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28265" w14:textId="77777777" w:rsidR="00334746" w:rsidRPr="008B4563" w:rsidRDefault="00334746" w:rsidP="00334746">
      <w:pPr>
        <w:jc w:val="center"/>
        <w:rPr>
          <w:b/>
          <w:smallCaps/>
          <w:sz w:val="18"/>
          <w:szCs w:val="18"/>
        </w:rPr>
      </w:pPr>
    </w:p>
    <w:p w14:paraId="32C12D51" w14:textId="77777777" w:rsidR="00334746" w:rsidRPr="008B4563" w:rsidRDefault="00334746" w:rsidP="00334746">
      <w:pPr>
        <w:jc w:val="center"/>
        <w:rPr>
          <w:b/>
          <w:smallCaps/>
          <w:sz w:val="18"/>
          <w:szCs w:val="18"/>
        </w:rPr>
      </w:pPr>
    </w:p>
    <w:p w14:paraId="37F440FC" w14:textId="77777777" w:rsidR="00334746" w:rsidRPr="008B4563" w:rsidRDefault="00334746" w:rsidP="00334746">
      <w:pPr>
        <w:jc w:val="center"/>
        <w:rPr>
          <w:b/>
          <w:smallCaps/>
          <w:sz w:val="18"/>
          <w:szCs w:val="18"/>
        </w:rPr>
      </w:pPr>
    </w:p>
    <w:p w14:paraId="306DE51B" w14:textId="77777777" w:rsidR="00334746" w:rsidRPr="008B4563" w:rsidRDefault="00334746" w:rsidP="00334746">
      <w:pPr>
        <w:jc w:val="center"/>
        <w:rPr>
          <w:b/>
          <w:smallCaps/>
          <w:sz w:val="18"/>
          <w:szCs w:val="18"/>
        </w:rPr>
      </w:pPr>
    </w:p>
    <w:p w14:paraId="79866856" w14:textId="77777777" w:rsidR="00331BED" w:rsidRPr="008B4563" w:rsidRDefault="00331BED" w:rsidP="00331BED">
      <w:pPr>
        <w:jc w:val="center"/>
        <w:rPr>
          <w:b/>
          <w:smallCaps/>
          <w:sz w:val="22"/>
          <w:szCs w:val="22"/>
        </w:rPr>
      </w:pPr>
      <w:r w:rsidRPr="008B4563">
        <w:rPr>
          <w:b/>
          <w:smallCaps/>
          <w:sz w:val="22"/>
          <w:szCs w:val="22"/>
        </w:rPr>
        <w:t>CADRE DE REPONSE</w:t>
      </w:r>
    </w:p>
    <w:p w14:paraId="345DB4BD" w14:textId="77777777" w:rsidR="00331BED" w:rsidRPr="005A2776" w:rsidRDefault="00331BED" w:rsidP="00331BED">
      <w:pPr>
        <w:jc w:val="center"/>
        <w:rPr>
          <w:b/>
          <w:smallCaps/>
        </w:rPr>
      </w:pPr>
    </w:p>
    <w:p w14:paraId="09EB7621" w14:textId="77777777" w:rsidR="00331BED" w:rsidRPr="00983A61" w:rsidRDefault="00331BED" w:rsidP="00331BED">
      <w:pPr>
        <w:pStyle w:val="Corpsdetexte"/>
        <w:pBdr>
          <w:top w:val="single" w:sz="4" w:space="1" w:color="auto"/>
          <w:left w:val="single" w:sz="4" w:space="4" w:color="auto"/>
          <w:bottom w:val="single" w:sz="4" w:space="1" w:color="auto"/>
          <w:right w:val="single" w:sz="4" w:space="1" w:color="auto"/>
        </w:pBdr>
        <w:tabs>
          <w:tab w:val="right" w:pos="993"/>
        </w:tabs>
        <w:rPr>
          <w:rFonts w:ascii="Arial" w:hAnsi="Arial"/>
          <w:bCs/>
          <w:sz w:val="20"/>
          <w:szCs w:val="20"/>
        </w:rPr>
      </w:pPr>
      <w:r w:rsidRPr="00983A61">
        <w:rPr>
          <w:rFonts w:ascii="Arial" w:hAnsi="Arial"/>
          <w:bCs/>
          <w:sz w:val="20"/>
          <w:szCs w:val="20"/>
        </w:rPr>
        <w:t>L’acte d’engagement est, dans un 1</w:t>
      </w:r>
      <w:r w:rsidRPr="00983A61">
        <w:rPr>
          <w:rFonts w:ascii="Arial" w:hAnsi="Arial"/>
          <w:bCs/>
          <w:sz w:val="20"/>
          <w:szCs w:val="20"/>
          <w:vertAlign w:val="superscript"/>
        </w:rPr>
        <w:t>er</w:t>
      </w:r>
      <w:r w:rsidRPr="00983A61">
        <w:rPr>
          <w:rFonts w:ascii="Arial" w:hAnsi="Arial"/>
          <w:bCs/>
          <w:sz w:val="20"/>
          <w:szCs w:val="20"/>
        </w:rPr>
        <w:t xml:space="preserve"> temps, le cadre de réponse du candidat, à savoir la pièce dans laquelle le candidat présente son offre dans le respect des clauses du cahier des charges qui déterminent les conditions dans lesquelles l’accord-cadre est exécuté.</w:t>
      </w:r>
    </w:p>
    <w:p w14:paraId="291F7DB2" w14:textId="77777777" w:rsidR="00331BED" w:rsidRPr="00983A61" w:rsidRDefault="00331BED" w:rsidP="00331BED">
      <w:pPr>
        <w:pStyle w:val="Corpsdetexte"/>
        <w:pBdr>
          <w:top w:val="single" w:sz="4" w:space="1" w:color="auto"/>
          <w:left w:val="single" w:sz="4" w:space="4" w:color="auto"/>
          <w:bottom w:val="single" w:sz="4" w:space="1" w:color="auto"/>
          <w:right w:val="single" w:sz="4" w:space="1" w:color="auto"/>
        </w:pBdr>
        <w:tabs>
          <w:tab w:val="right" w:pos="993"/>
        </w:tabs>
        <w:rPr>
          <w:rFonts w:ascii="Arial" w:hAnsi="Arial"/>
          <w:bCs/>
          <w:sz w:val="20"/>
          <w:szCs w:val="20"/>
        </w:rPr>
      </w:pPr>
    </w:p>
    <w:p w14:paraId="3825E7DC" w14:textId="77777777" w:rsidR="00331BED" w:rsidRPr="00983A61" w:rsidRDefault="00331BED" w:rsidP="00331BED">
      <w:pPr>
        <w:pBdr>
          <w:top w:val="single" w:sz="4" w:space="1" w:color="auto"/>
          <w:left w:val="single" w:sz="4" w:space="4" w:color="auto"/>
          <w:bottom w:val="single" w:sz="4" w:space="1" w:color="auto"/>
          <w:right w:val="single" w:sz="4" w:space="1" w:color="auto"/>
        </w:pBdr>
        <w:jc w:val="both"/>
        <w:rPr>
          <w:rFonts w:ascii="Verdana" w:hAnsi="Verdana"/>
          <w:bCs/>
          <w:sz w:val="18"/>
          <w:szCs w:val="18"/>
          <w:u w:val="single"/>
        </w:rPr>
      </w:pPr>
      <w:r w:rsidRPr="00983A61">
        <w:rPr>
          <w:bCs/>
        </w:rPr>
        <w:t>Lors de l’attribution, ce document sera signé et devient définitivement un acte d’engagement</w:t>
      </w:r>
    </w:p>
    <w:p w14:paraId="475D0336" w14:textId="77777777" w:rsidR="00334746" w:rsidRPr="00334746" w:rsidRDefault="00334746" w:rsidP="00334746">
      <w:pPr>
        <w:jc w:val="center"/>
        <w:rPr>
          <w:b/>
          <w:smallCaps/>
          <w:sz w:val="28"/>
        </w:rPr>
      </w:pPr>
    </w:p>
    <w:p w14:paraId="7C9EE61C" w14:textId="0A42B651" w:rsidR="00334746" w:rsidRPr="008B4563" w:rsidRDefault="00334746" w:rsidP="00334746">
      <w:pPr>
        <w:jc w:val="center"/>
        <w:rPr>
          <w:bCs/>
          <w:smallCaps/>
          <w:szCs w:val="14"/>
        </w:rPr>
      </w:pPr>
      <w:r w:rsidRPr="008B4563">
        <w:rPr>
          <w:bCs/>
          <w:smallCaps/>
          <w:szCs w:val="14"/>
        </w:rPr>
        <w:t>(AE – MA 0</w:t>
      </w:r>
      <w:r w:rsidR="00D15D49">
        <w:rPr>
          <w:bCs/>
          <w:smallCaps/>
          <w:szCs w:val="14"/>
        </w:rPr>
        <w:t>5</w:t>
      </w:r>
      <w:r w:rsidR="00331BED" w:rsidRPr="008B4563">
        <w:rPr>
          <w:bCs/>
          <w:smallCaps/>
          <w:szCs w:val="14"/>
        </w:rPr>
        <w:t>/202</w:t>
      </w:r>
      <w:r w:rsidR="00D15D49">
        <w:rPr>
          <w:bCs/>
          <w:smallCaps/>
          <w:szCs w:val="14"/>
        </w:rPr>
        <w:t>6</w:t>
      </w:r>
      <w:r w:rsidRPr="008B4563">
        <w:rPr>
          <w:bCs/>
          <w:smallCaps/>
          <w:szCs w:val="14"/>
        </w:rPr>
        <w:t>)</w:t>
      </w:r>
    </w:p>
    <w:p w14:paraId="02FB0352" w14:textId="77777777" w:rsidR="00334746" w:rsidRDefault="00334746" w:rsidP="00334746">
      <w:pPr>
        <w:jc w:val="center"/>
        <w:rPr>
          <w:b/>
          <w:smallCaps/>
          <w:sz w:val="28"/>
        </w:rPr>
      </w:pPr>
    </w:p>
    <w:p w14:paraId="72BB1157" w14:textId="77777777" w:rsidR="00334746" w:rsidRDefault="00334746" w:rsidP="00334746">
      <w:pPr>
        <w:jc w:val="center"/>
        <w:rPr>
          <w:b/>
          <w:smallCaps/>
          <w:sz w:val="28"/>
        </w:rPr>
      </w:pPr>
    </w:p>
    <w:p w14:paraId="0D952B6D" w14:textId="77777777" w:rsidR="00334746" w:rsidRDefault="00334746" w:rsidP="00334746">
      <w:pPr>
        <w:jc w:val="center"/>
        <w:rPr>
          <w:b/>
          <w:smallCaps/>
          <w:sz w:val="28"/>
        </w:rPr>
      </w:pPr>
    </w:p>
    <w:p w14:paraId="5F33EE60" w14:textId="31C0F100" w:rsidR="00331BED" w:rsidRPr="00D82005" w:rsidRDefault="00331BED" w:rsidP="00331BED">
      <w:pPr>
        <w:pBdr>
          <w:top w:val="single" w:sz="4" w:space="1" w:color="auto"/>
          <w:left w:val="single" w:sz="4" w:space="4" w:color="auto"/>
          <w:bottom w:val="single" w:sz="4" w:space="1" w:color="auto"/>
          <w:right w:val="single" w:sz="4" w:space="15" w:color="auto"/>
        </w:pBdr>
        <w:jc w:val="center"/>
        <w:rPr>
          <w:rFonts w:eastAsia="Arial Unicode MS"/>
          <w:b/>
          <w:bCs/>
          <w:color w:val="4F81BD" w:themeColor="accent1"/>
          <w:sz w:val="28"/>
          <w:szCs w:val="28"/>
        </w:rPr>
      </w:pPr>
      <w:r w:rsidRPr="00D82005">
        <w:rPr>
          <w:rFonts w:eastAsia="Arial Unicode MS"/>
          <w:b/>
          <w:bCs/>
          <w:color w:val="4F81BD" w:themeColor="accent1"/>
          <w:sz w:val="28"/>
          <w:szCs w:val="28"/>
        </w:rPr>
        <w:t xml:space="preserve">REDACTION DES PROCES-VERBAUX DU CONSEIL D’ADMINISTRATION ET DE </w:t>
      </w:r>
      <w:r w:rsidR="00E90C83">
        <w:rPr>
          <w:rFonts w:eastAsia="Arial Unicode MS"/>
          <w:b/>
          <w:bCs/>
          <w:color w:val="4F81BD" w:themeColor="accent1"/>
          <w:sz w:val="28"/>
          <w:szCs w:val="28"/>
        </w:rPr>
        <w:t xml:space="preserve">LA </w:t>
      </w:r>
      <w:r w:rsidRPr="00D82005">
        <w:rPr>
          <w:rFonts w:eastAsia="Arial Unicode MS"/>
          <w:b/>
          <w:bCs/>
          <w:color w:val="4F81BD" w:themeColor="accent1"/>
          <w:sz w:val="28"/>
          <w:szCs w:val="28"/>
        </w:rPr>
        <w:t>COMMISSION D’ACTION SOCIALE DE LA CAISSE D’ALLOCATIONS FAMILIALES DE PARIS</w:t>
      </w:r>
    </w:p>
    <w:p w14:paraId="60185C09" w14:textId="77777777" w:rsidR="00D6166A" w:rsidRDefault="00D6166A" w:rsidP="00334746">
      <w:pPr>
        <w:jc w:val="center"/>
        <w:rPr>
          <w:b/>
          <w:smallCaps/>
          <w:spacing w:val="40"/>
        </w:rPr>
      </w:pPr>
    </w:p>
    <w:p w14:paraId="38F5DBF4" w14:textId="77777777" w:rsidR="007F0FE0" w:rsidRDefault="007F0FE0" w:rsidP="00334746">
      <w:pPr>
        <w:jc w:val="center"/>
        <w:rPr>
          <w:b/>
          <w:smallCaps/>
          <w:spacing w:val="40"/>
        </w:rPr>
      </w:pPr>
    </w:p>
    <w:p w14:paraId="4BE9FB3E" w14:textId="77777777" w:rsidR="007F0FE0" w:rsidRDefault="007F0FE0" w:rsidP="007F0FE0">
      <w:pPr>
        <w:rPr>
          <w:sz w:val="28"/>
          <w:szCs w:val="28"/>
        </w:rPr>
      </w:pPr>
    </w:p>
    <w:p w14:paraId="18C2931B" w14:textId="77777777" w:rsidR="00492E43" w:rsidRPr="005A2776" w:rsidRDefault="00492E43" w:rsidP="00492E43">
      <w:pPr>
        <w:rPr>
          <w:b/>
        </w:rPr>
      </w:pPr>
      <w:r w:rsidRPr="005A2776">
        <w:rPr>
          <w:b/>
          <w:u w:val="single"/>
        </w:rPr>
        <w:t>ORGANISME</w:t>
      </w:r>
      <w:r w:rsidRPr="005A2776">
        <w:rPr>
          <w:b/>
        </w:rPr>
        <w:t xml:space="preserve"> :</w:t>
      </w:r>
    </w:p>
    <w:p w14:paraId="7B9224B5" w14:textId="77777777" w:rsidR="00492E43" w:rsidRPr="005A2776" w:rsidRDefault="00492E43" w:rsidP="00492E43"/>
    <w:p w14:paraId="309732E9" w14:textId="77777777" w:rsidR="00492E43" w:rsidRPr="005A2776" w:rsidRDefault="00492E43" w:rsidP="00492E43"/>
    <w:p w14:paraId="3388D190" w14:textId="77777777" w:rsidR="00492E43" w:rsidRPr="005A2776" w:rsidRDefault="00492E43" w:rsidP="00492E43">
      <w:pPr>
        <w:pStyle w:val="Corpsdetexte21"/>
        <w:jc w:val="center"/>
        <w:rPr>
          <w:rFonts w:cs="Arial"/>
          <w:b/>
          <w:sz w:val="20"/>
        </w:rPr>
      </w:pPr>
      <w:r w:rsidRPr="005A2776">
        <w:rPr>
          <w:rFonts w:cs="Arial"/>
          <w:b/>
          <w:sz w:val="20"/>
        </w:rPr>
        <w:t>CAISSE D’ALLOCATIONS FAMILIALES DE PARIS</w:t>
      </w:r>
    </w:p>
    <w:p w14:paraId="22DC4EA4" w14:textId="77777777" w:rsidR="00492E43" w:rsidRPr="005A2776" w:rsidRDefault="00492E43" w:rsidP="00492E43">
      <w:pPr>
        <w:pStyle w:val="Corpsdetexte21"/>
        <w:jc w:val="center"/>
        <w:rPr>
          <w:rFonts w:cs="Arial"/>
          <w:b/>
          <w:sz w:val="20"/>
        </w:rPr>
      </w:pPr>
      <w:r w:rsidRPr="005A2776">
        <w:rPr>
          <w:rFonts w:cs="Arial"/>
          <w:b/>
          <w:sz w:val="20"/>
        </w:rPr>
        <w:t>50 rue du Docteur Finlay</w:t>
      </w:r>
    </w:p>
    <w:p w14:paraId="78C1AE6F" w14:textId="77777777" w:rsidR="00492E43" w:rsidRPr="005A2776" w:rsidRDefault="00492E43" w:rsidP="00492E43">
      <w:pPr>
        <w:pStyle w:val="Corpsdetexte21"/>
        <w:jc w:val="center"/>
        <w:rPr>
          <w:rFonts w:cs="Arial"/>
          <w:b/>
          <w:sz w:val="20"/>
        </w:rPr>
      </w:pPr>
      <w:r w:rsidRPr="005A2776">
        <w:rPr>
          <w:rFonts w:cs="Arial"/>
          <w:b/>
          <w:sz w:val="20"/>
        </w:rPr>
        <w:t>75750 PARIS CEDEX 15</w:t>
      </w:r>
    </w:p>
    <w:p w14:paraId="394DD5C1" w14:textId="77777777" w:rsidR="00492E43" w:rsidRPr="005A2776" w:rsidRDefault="00492E43" w:rsidP="00492E43">
      <w:pPr>
        <w:jc w:val="center"/>
      </w:pPr>
    </w:p>
    <w:p w14:paraId="7A0E29A6" w14:textId="4F3BE1EB" w:rsidR="00492E43" w:rsidRPr="005A2776" w:rsidRDefault="00492E43" w:rsidP="00492E43">
      <w:r w:rsidRPr="005A2776">
        <w:rPr>
          <w:b/>
          <w:u w:val="single"/>
        </w:rPr>
        <w:t>Numéro de référénce</w:t>
      </w:r>
      <w:r w:rsidRPr="005A2776">
        <w:rPr>
          <w:u w:val="single"/>
        </w:rPr>
        <w:t xml:space="preserve"> </w:t>
      </w:r>
      <w:r w:rsidRPr="005A2776">
        <w:t xml:space="preserve">: MA </w:t>
      </w:r>
      <w:r>
        <w:t>0</w:t>
      </w:r>
      <w:r w:rsidR="004D4901">
        <w:t>5</w:t>
      </w:r>
      <w:r>
        <w:t>/202</w:t>
      </w:r>
      <w:r w:rsidR="004D4901">
        <w:t>6</w:t>
      </w:r>
      <w:r w:rsidRPr="005A2776">
        <w:t xml:space="preserve"> </w:t>
      </w:r>
    </w:p>
    <w:p w14:paraId="0C60ABA9" w14:textId="77777777" w:rsidR="00492E43" w:rsidRPr="005A2776" w:rsidRDefault="00492E43" w:rsidP="00492E43"/>
    <w:p w14:paraId="73A62AAA" w14:textId="77777777" w:rsidR="00492E43" w:rsidRPr="005A2776" w:rsidRDefault="00492E43" w:rsidP="00492E43">
      <w:pPr>
        <w:jc w:val="both"/>
      </w:pPr>
    </w:p>
    <w:p w14:paraId="48BFA568" w14:textId="77777777" w:rsidR="00492E43" w:rsidRPr="005A2776" w:rsidRDefault="00492E43" w:rsidP="00492E43">
      <w:pPr>
        <w:jc w:val="both"/>
      </w:pPr>
      <w:r w:rsidRPr="005A2776">
        <w:rPr>
          <w:b/>
          <w:u w:val="single"/>
        </w:rPr>
        <w:t>Accord cadre sur procédure adaptée</w:t>
      </w:r>
      <w:r w:rsidRPr="005A2776">
        <w:t xml:space="preserve"> passé en application de l’article L 124-4 du Code de la Sécurité Sociale et des textes pris pour son application.</w:t>
      </w:r>
    </w:p>
    <w:p w14:paraId="7B39651D" w14:textId="77777777" w:rsidR="00492E43" w:rsidRPr="005A2776" w:rsidRDefault="00492E43" w:rsidP="00492E43">
      <w:pPr>
        <w:jc w:val="both"/>
      </w:pPr>
    </w:p>
    <w:p w14:paraId="63E8FDAC" w14:textId="77777777" w:rsidR="00492E43" w:rsidRPr="00B24573" w:rsidRDefault="00492E43" w:rsidP="00492E43">
      <w:pPr>
        <w:jc w:val="both"/>
        <w:rPr>
          <w:b/>
          <w:bCs/>
        </w:rPr>
      </w:pPr>
      <w:bookmarkStart w:id="0" w:name="_Hlk73104221"/>
      <w:r w:rsidRPr="00B24573">
        <w:rPr>
          <w:b/>
          <w:bCs/>
          <w:u w:val="single"/>
        </w:rPr>
        <w:t>Personne signataire de l’accord-cadre :</w:t>
      </w:r>
    </w:p>
    <w:p w14:paraId="7C589E4D" w14:textId="77777777" w:rsidR="00492E43" w:rsidRPr="005A2776" w:rsidRDefault="00492E43" w:rsidP="00492E43">
      <w:pPr>
        <w:jc w:val="both"/>
      </w:pPr>
    </w:p>
    <w:p w14:paraId="6EBDE29C" w14:textId="77777777" w:rsidR="00492E43" w:rsidRPr="005A2776" w:rsidRDefault="00492E43" w:rsidP="00492E43">
      <w:pPr>
        <w:jc w:val="both"/>
      </w:pPr>
    </w:p>
    <w:p w14:paraId="05AB7795" w14:textId="77777777" w:rsidR="00492E43" w:rsidRPr="00B24573" w:rsidRDefault="00492E43" w:rsidP="00492E43">
      <w:pPr>
        <w:jc w:val="center"/>
        <w:rPr>
          <w:bCs/>
        </w:rPr>
      </w:pPr>
      <w:r w:rsidRPr="00B24573">
        <w:rPr>
          <w:bCs/>
        </w:rPr>
        <w:t>Monsieur le Directeur Général de la Caf de PARIS</w:t>
      </w:r>
    </w:p>
    <w:p w14:paraId="1E173AD1" w14:textId="376F156D" w:rsidR="00492E43" w:rsidRPr="005A2776" w:rsidRDefault="00492E43" w:rsidP="003D4B15"/>
    <w:p w14:paraId="7C38136D" w14:textId="77777777" w:rsidR="00492E43" w:rsidRPr="005A2776" w:rsidRDefault="00492E43" w:rsidP="00492E43">
      <w:pPr>
        <w:jc w:val="both"/>
      </w:pPr>
    </w:p>
    <w:p w14:paraId="0E4E42F3" w14:textId="77777777" w:rsidR="00492E43" w:rsidRPr="005A2776" w:rsidRDefault="00492E43" w:rsidP="00492E43">
      <w:pPr>
        <w:jc w:val="both"/>
        <w:rPr>
          <w:b/>
        </w:rPr>
      </w:pPr>
      <w:r w:rsidRPr="005A2776">
        <w:rPr>
          <w:b/>
          <w:u w:val="single"/>
        </w:rPr>
        <w:t>Responsable des paiements</w:t>
      </w:r>
      <w:r w:rsidRPr="005A2776">
        <w:rPr>
          <w:b/>
        </w:rPr>
        <w:t xml:space="preserve"> :</w:t>
      </w:r>
    </w:p>
    <w:p w14:paraId="6B6B0B9D" w14:textId="77777777" w:rsidR="00492E43" w:rsidRPr="005A2776" w:rsidRDefault="00492E43" w:rsidP="00492E43">
      <w:pPr>
        <w:jc w:val="both"/>
        <w:rPr>
          <w:b/>
        </w:rPr>
      </w:pPr>
    </w:p>
    <w:p w14:paraId="04A96DBD" w14:textId="77777777" w:rsidR="00492E43" w:rsidRPr="00983A61" w:rsidRDefault="00492E43" w:rsidP="00492E43">
      <w:pPr>
        <w:jc w:val="center"/>
      </w:pPr>
      <w:r w:rsidRPr="00983A61">
        <w:t>Monsieur le Directeur Comptable et Financier de la Caf de Paris</w:t>
      </w:r>
    </w:p>
    <w:p w14:paraId="72E3AE1E" w14:textId="77777777" w:rsidR="00492E43" w:rsidRPr="00983A61" w:rsidRDefault="00492E43" w:rsidP="00492E43">
      <w:pPr>
        <w:jc w:val="center"/>
      </w:pPr>
      <w:r w:rsidRPr="00983A61">
        <w:t>50 rue du Docteur Finlay</w:t>
      </w:r>
    </w:p>
    <w:p w14:paraId="239BB986" w14:textId="77777777" w:rsidR="00492E43" w:rsidRPr="00983A61" w:rsidRDefault="00492E43" w:rsidP="00492E43">
      <w:pPr>
        <w:jc w:val="center"/>
      </w:pPr>
      <w:r w:rsidRPr="00983A61">
        <w:t>75750 PARIS CEDEX 15</w:t>
      </w:r>
    </w:p>
    <w:bookmarkEnd w:id="0"/>
    <w:p w14:paraId="282910A3" w14:textId="77777777" w:rsidR="00492E43" w:rsidRPr="008B5533" w:rsidRDefault="00492E43" w:rsidP="00492E43">
      <w:pPr>
        <w:jc w:val="both"/>
        <w:rPr>
          <w:b/>
        </w:rPr>
      </w:pPr>
    </w:p>
    <w:p w14:paraId="4B03F68F" w14:textId="77777777" w:rsidR="007F0FE0" w:rsidRPr="00334746" w:rsidRDefault="007F0FE0" w:rsidP="00334746">
      <w:pPr>
        <w:jc w:val="center"/>
        <w:rPr>
          <w:b/>
          <w:smallCaps/>
          <w:spacing w:val="40"/>
        </w:rPr>
      </w:pPr>
    </w:p>
    <w:p w14:paraId="424E1DCB" w14:textId="77777777" w:rsidR="00564429" w:rsidRPr="00334746" w:rsidRDefault="00564429" w:rsidP="00334746">
      <w:pPr>
        <w:rPr>
          <w:b/>
          <w:smallCaps/>
          <w:spacing w:val="40"/>
        </w:rPr>
        <w:sectPr w:rsidR="00564429" w:rsidRPr="00334746" w:rsidSect="00334746">
          <w:headerReference w:type="default" r:id="rId8"/>
          <w:footerReference w:type="even" r:id="rId9"/>
          <w:footerReference w:type="default" r:id="rId10"/>
          <w:pgSz w:w="11907" w:h="16840" w:code="9"/>
          <w:pgMar w:top="1418" w:right="1418" w:bottom="1418" w:left="1418" w:header="720" w:footer="720" w:gutter="0"/>
          <w:cols w:space="720"/>
        </w:sectPr>
      </w:pPr>
    </w:p>
    <w:tbl>
      <w:tblPr>
        <w:tblW w:w="12899" w:type="dxa"/>
        <w:tblLayout w:type="fixed"/>
        <w:tblCellMar>
          <w:left w:w="70" w:type="dxa"/>
          <w:right w:w="70" w:type="dxa"/>
        </w:tblCellMar>
        <w:tblLook w:val="0000" w:firstRow="0" w:lastRow="0" w:firstColumn="0" w:lastColumn="0" w:noHBand="0" w:noVBand="0"/>
      </w:tblPr>
      <w:tblGrid>
        <w:gridCol w:w="5954"/>
        <w:gridCol w:w="6945"/>
      </w:tblGrid>
      <w:tr w:rsidR="00B71EE0" w:rsidRPr="00AA0377" w14:paraId="34EFD2E0" w14:textId="77777777" w:rsidTr="00B71EE0">
        <w:tc>
          <w:tcPr>
            <w:tcW w:w="5954" w:type="dxa"/>
          </w:tcPr>
          <w:p w14:paraId="226B64E7" w14:textId="32BC1876" w:rsidR="00B71EE0" w:rsidRPr="001B3B52" w:rsidRDefault="00B71EE0" w:rsidP="00B71EE0">
            <w:pPr>
              <w:pStyle w:val="jojo"/>
              <w:rPr>
                <w:rFonts w:cs="Arial"/>
                <w:b/>
                <w:sz w:val="20"/>
              </w:rPr>
            </w:pPr>
            <w:r w:rsidRPr="001B3B52">
              <w:rPr>
                <w:rFonts w:cs="Arial"/>
                <w:b/>
                <w:sz w:val="20"/>
                <w:u w:val="single"/>
              </w:rPr>
              <w:lastRenderedPageBreak/>
              <w:t>ARTICLE 1</w:t>
            </w:r>
            <w:r w:rsidRPr="001B3B52">
              <w:rPr>
                <w:rFonts w:cs="Arial"/>
                <w:b/>
                <w:sz w:val="20"/>
              </w:rPr>
              <w:t xml:space="preserve"> - </w:t>
            </w:r>
            <w:r>
              <w:rPr>
                <w:rFonts w:cs="Arial"/>
                <w:b/>
                <w:sz w:val="20"/>
              </w:rPr>
              <w:t>C</w:t>
            </w:r>
            <w:r w:rsidRPr="001B3B52">
              <w:rPr>
                <w:rFonts w:cs="Arial"/>
                <w:b/>
                <w:sz w:val="20"/>
              </w:rPr>
              <w:t>ONTRACTANT</w:t>
            </w:r>
          </w:p>
          <w:p w14:paraId="69836D7F" w14:textId="77777777" w:rsidR="00B71EE0" w:rsidRDefault="00B71EE0" w:rsidP="003F1CB8"/>
          <w:p w14:paraId="1392C309" w14:textId="720C9ECA" w:rsidR="00B71EE0" w:rsidRPr="00AA0377" w:rsidRDefault="00B71EE0" w:rsidP="003F1CB8">
            <w:r w:rsidRPr="00AA0377">
              <w:t>Je soussigné :</w:t>
            </w:r>
          </w:p>
          <w:p w14:paraId="0050E519" w14:textId="77777777" w:rsidR="00B71EE0" w:rsidRPr="00AA0377" w:rsidRDefault="00B71EE0" w:rsidP="003F1CB8">
            <w:pPr>
              <w:rPr>
                <w:i/>
              </w:rPr>
            </w:pPr>
            <w:r w:rsidRPr="00AA0377">
              <w:rPr>
                <w:i/>
              </w:rPr>
              <w:t>(nom et qualité du signataire)</w:t>
            </w:r>
          </w:p>
        </w:tc>
        <w:tc>
          <w:tcPr>
            <w:tcW w:w="6945" w:type="dxa"/>
          </w:tcPr>
          <w:p w14:paraId="3A71A5BB" w14:textId="77777777" w:rsidR="00B71EE0" w:rsidRPr="00AA0377" w:rsidRDefault="00B71EE0" w:rsidP="003F1CB8"/>
        </w:tc>
      </w:tr>
    </w:tbl>
    <w:p w14:paraId="6F79985D" w14:textId="77777777" w:rsidR="00B71EE0" w:rsidRPr="00AA0377" w:rsidRDefault="00B71EE0" w:rsidP="00B71EE0">
      <w:pPr>
        <w:jc w:val="both"/>
      </w:pPr>
    </w:p>
    <w:p w14:paraId="26D72272" w14:textId="396426F9" w:rsidR="00B71EE0" w:rsidRPr="009A0F20" w:rsidRDefault="00B71EE0" w:rsidP="00B71EE0">
      <w:pPr>
        <w:widowControl/>
        <w:numPr>
          <w:ilvl w:val="0"/>
          <w:numId w:val="6"/>
        </w:numPr>
        <w:ind w:left="0" w:firstLine="0"/>
        <w:jc w:val="both"/>
      </w:pPr>
      <w:r w:rsidRPr="009A0F20">
        <w:t xml:space="preserve">après avoir pris connaissance de l’ensemble des documents constituant le dossier de procédure adaptée n° </w:t>
      </w:r>
      <w:r>
        <w:t>0</w:t>
      </w:r>
      <w:r w:rsidR="00D15D49">
        <w:t>5</w:t>
      </w:r>
      <w:r>
        <w:t>/202</w:t>
      </w:r>
      <w:r w:rsidR="00D15D49">
        <w:t>6</w:t>
      </w:r>
      <w:r w:rsidRPr="009A0F20">
        <w:t xml:space="preserve"> et des documents qui y sont respectivement mentionnés,</w:t>
      </w:r>
    </w:p>
    <w:p w14:paraId="2651303B" w14:textId="77777777" w:rsidR="00B71EE0" w:rsidRPr="009A0F20" w:rsidRDefault="00B71EE0" w:rsidP="00B71EE0">
      <w:pPr>
        <w:jc w:val="both"/>
      </w:pPr>
    </w:p>
    <w:p w14:paraId="13B3FF7C" w14:textId="4B64C8F7" w:rsidR="00B71EE0" w:rsidRPr="009A0F20" w:rsidRDefault="00B71EE0" w:rsidP="00B71EE0">
      <w:pPr>
        <w:widowControl/>
        <w:numPr>
          <w:ilvl w:val="0"/>
          <w:numId w:val="6"/>
        </w:numPr>
        <w:ind w:left="0" w:firstLine="0"/>
        <w:jc w:val="both"/>
      </w:pPr>
      <w:r w:rsidRPr="00274AB8">
        <w:t xml:space="preserve">je certifie ne faire l’objet d’aucune exclusion de soumissionner pour les motifs de l’article L2341-1 du code de la commande publique et m’engage sans réserve, conformément aux stipulations des documents visés ci-dessus, à fournir dans les conditions ainsi définies, </w:t>
      </w:r>
      <w:r w:rsidRPr="009A0F20">
        <w:t xml:space="preserve">les prestations </w:t>
      </w:r>
      <w:r>
        <w:t>de rédaction des procès-verbaux du Conseil d’Administration et de la Commission d’Action Sociale de la Caf de Paris.</w:t>
      </w:r>
    </w:p>
    <w:p w14:paraId="7B5CE66D" w14:textId="77777777" w:rsidR="00B71EE0" w:rsidRPr="009A0F20" w:rsidRDefault="00B71EE0" w:rsidP="00B71EE0">
      <w:pPr>
        <w:jc w:val="center"/>
      </w:pPr>
    </w:p>
    <w:p w14:paraId="3600CE26" w14:textId="77777777" w:rsidR="00B71EE0" w:rsidRPr="009A0F20" w:rsidRDefault="00B71EE0" w:rsidP="00B71EE0">
      <w:pPr>
        <w:jc w:val="both"/>
      </w:pPr>
      <w:r w:rsidRPr="009A0F20">
        <w:t>L’offre ainsi présentée me lie, si son acceptation m’est notifiée dans un délai de cent quatre vingt jours (180) à compter de la date limite de remise des offres fixée par le Règlement de la Consultation (R.C.) ou, passé ce délai, si la signature de l’accord cadre m’est notifiée avant que j’ai renoncé à mon offre par déclaration écrite adressée au Directeur de la Caf de Paris.</w:t>
      </w:r>
    </w:p>
    <w:p w14:paraId="4EE3EBA2" w14:textId="77777777" w:rsidR="00882EF2" w:rsidRPr="00334746" w:rsidRDefault="00882EF2" w:rsidP="00334746">
      <w:pPr>
        <w:widowControl/>
        <w:ind w:left="360"/>
        <w:jc w:val="both"/>
        <w:rPr>
          <w:b/>
          <w:u w:val="single"/>
        </w:rPr>
      </w:pPr>
    </w:p>
    <w:p w14:paraId="0410322A" w14:textId="77777777" w:rsidR="00B71EE0" w:rsidRPr="009A0F20" w:rsidRDefault="00B71EE0" w:rsidP="00B71EE0">
      <w:pPr>
        <w:pStyle w:val="jojo"/>
        <w:rPr>
          <w:rFonts w:cs="Arial"/>
          <w:b/>
          <w:sz w:val="20"/>
        </w:rPr>
      </w:pPr>
      <w:r w:rsidRPr="009A0F20">
        <w:rPr>
          <w:rFonts w:cs="Arial"/>
          <w:b/>
          <w:sz w:val="20"/>
          <w:u w:val="single"/>
        </w:rPr>
        <w:t>ARTICLE 2</w:t>
      </w:r>
      <w:r w:rsidRPr="009A0F20">
        <w:rPr>
          <w:rFonts w:cs="Arial"/>
          <w:b/>
          <w:sz w:val="20"/>
        </w:rPr>
        <w:t xml:space="preserve"> – REGLEMENTATION</w:t>
      </w:r>
    </w:p>
    <w:p w14:paraId="7C6115EC" w14:textId="77777777" w:rsidR="00B71EE0" w:rsidRPr="009A0F20" w:rsidRDefault="00B71EE0" w:rsidP="00B71EE0">
      <w:pPr>
        <w:pStyle w:val="jojo"/>
        <w:rPr>
          <w:rFonts w:cs="Arial"/>
          <w:b/>
          <w:sz w:val="20"/>
        </w:rPr>
      </w:pPr>
    </w:p>
    <w:p w14:paraId="3393066E" w14:textId="77777777" w:rsidR="00B71EE0" w:rsidRPr="009A0F20" w:rsidRDefault="00B71EE0" w:rsidP="00B71EE0">
      <w:pPr>
        <w:pStyle w:val="Corpsdetexte"/>
        <w:rPr>
          <w:rFonts w:ascii="Arial" w:hAnsi="Arial"/>
          <w:color w:val="000000"/>
          <w:sz w:val="20"/>
          <w:szCs w:val="20"/>
        </w:rPr>
      </w:pPr>
      <w:r w:rsidRPr="00274AB8">
        <w:rPr>
          <w:rFonts w:ascii="Arial" w:hAnsi="Arial"/>
          <w:color w:val="000000"/>
          <w:sz w:val="20"/>
          <w:szCs w:val="20"/>
        </w:rPr>
        <w:t>L’accord- cadre est passé en application de l’article L 124-4 du code de la Sécurité sociale, de l’arrêté du 19 juillet 2018 portant réglementation des marchés passés par les organismes de Sécurité sociale, du code de la commande publique issu de l’ordonnance n°2018-1074 du 26 novembre 2018 portant partie législative et du décret n°2018-1075 du 3 décembre 2018 portant partie réglementaire</w:t>
      </w:r>
      <w:r w:rsidRPr="009A0F20">
        <w:rPr>
          <w:rFonts w:ascii="Arial" w:hAnsi="Arial"/>
          <w:color w:val="000000"/>
          <w:sz w:val="20"/>
          <w:szCs w:val="20"/>
        </w:rPr>
        <w:t xml:space="preserve">, et le Cahier des Clauses Administratives Générales applicables </w:t>
      </w:r>
      <w:r w:rsidRPr="00B71EE0">
        <w:rPr>
          <w:rStyle w:val="lev"/>
          <w:rFonts w:ascii="Arial" w:hAnsi="Arial"/>
          <w:b w:val="0"/>
          <w:bCs w:val="0"/>
          <w:sz w:val="20"/>
          <w:szCs w:val="20"/>
        </w:rPr>
        <w:t>aux marchés publics de prestations intellectuelles</w:t>
      </w:r>
      <w:r w:rsidRPr="00B71EE0">
        <w:rPr>
          <w:rFonts w:ascii="Arial" w:hAnsi="Arial"/>
          <w:b/>
          <w:bCs/>
          <w:color w:val="000000"/>
          <w:sz w:val="20"/>
          <w:szCs w:val="20"/>
        </w:rPr>
        <w:t>.</w:t>
      </w:r>
    </w:p>
    <w:p w14:paraId="2A6A8201" w14:textId="77777777" w:rsidR="00B71EE0" w:rsidRPr="009A0F20" w:rsidRDefault="00B71EE0" w:rsidP="00B71EE0">
      <w:pPr>
        <w:jc w:val="both"/>
      </w:pPr>
    </w:p>
    <w:p w14:paraId="530A243F" w14:textId="77777777" w:rsidR="00B71EE0" w:rsidRPr="00274AB8" w:rsidRDefault="00B71EE0" w:rsidP="00B71EE0">
      <w:pPr>
        <w:jc w:val="both"/>
      </w:pPr>
      <w:r>
        <w:t xml:space="preserve">L’accord-cadre </w:t>
      </w:r>
      <w:r w:rsidRPr="00274AB8">
        <w:t>est conclu à bons de commandes conformément à l’article R2162-2 du code de la commande publique, avec un seul opérateur économique.</w:t>
      </w:r>
    </w:p>
    <w:p w14:paraId="471D7474" w14:textId="77777777" w:rsidR="00B71EE0" w:rsidRPr="009A0F20" w:rsidRDefault="00B71EE0" w:rsidP="00B71EE0"/>
    <w:p w14:paraId="33824009" w14:textId="6445AB8E" w:rsidR="00B71EE0" w:rsidRDefault="00B71EE0" w:rsidP="00B71EE0">
      <w:pPr>
        <w:tabs>
          <w:tab w:val="left" w:pos="284"/>
        </w:tabs>
        <w:jc w:val="both"/>
      </w:pPr>
      <w:r w:rsidRPr="009A0F20">
        <w:t>L’accord</w:t>
      </w:r>
      <w:r>
        <w:t>-</w:t>
      </w:r>
      <w:r w:rsidRPr="009A0F20">
        <w:t xml:space="preserve">cadre à bons de commande </w:t>
      </w:r>
      <w:r>
        <w:t>est</w:t>
      </w:r>
      <w:r w:rsidR="00A11BCE">
        <w:t xml:space="preserve"> </w:t>
      </w:r>
      <w:r w:rsidR="00517A5B">
        <w:t xml:space="preserve">conclu </w:t>
      </w:r>
      <w:r w:rsidR="00A11BCE">
        <w:t>sans</w:t>
      </w:r>
      <w:r>
        <w:t xml:space="preserve"> seuil minimal </w:t>
      </w:r>
      <w:r w:rsidR="00517A5B">
        <w:t xml:space="preserve">et </w:t>
      </w:r>
      <w:r>
        <w:t>avec un seuil maximal à hauteur de</w:t>
      </w:r>
      <w:r w:rsidR="00517A5B">
        <w:t xml:space="preserve"> </w:t>
      </w:r>
      <w:r>
        <w:t>1</w:t>
      </w:r>
      <w:r w:rsidR="00FD41BD">
        <w:t>35</w:t>
      </w:r>
      <w:r>
        <w:t> 000€ HT</w:t>
      </w:r>
      <w:r w:rsidR="00AD2831">
        <w:t>, sur sa durée globale, périodes de recondutions comprises, soit 48 mois.</w:t>
      </w:r>
    </w:p>
    <w:p w14:paraId="26DF738F" w14:textId="77777777" w:rsidR="00B71EE0" w:rsidRDefault="00B71EE0" w:rsidP="00B71EE0">
      <w:pPr>
        <w:widowControl/>
        <w:tabs>
          <w:tab w:val="left" w:pos="284"/>
        </w:tabs>
        <w:jc w:val="both"/>
      </w:pPr>
    </w:p>
    <w:p w14:paraId="65610A11" w14:textId="77777777" w:rsidR="00B71EE0" w:rsidRPr="00274AB8" w:rsidRDefault="00B71EE0" w:rsidP="00B71EE0">
      <w:pPr>
        <w:pStyle w:val="jojo"/>
        <w:rPr>
          <w:rFonts w:cs="Arial"/>
          <w:b/>
          <w:sz w:val="20"/>
          <w:u w:val="single"/>
        </w:rPr>
      </w:pPr>
      <w:r w:rsidRPr="00274AB8">
        <w:rPr>
          <w:rFonts w:cs="Arial"/>
          <w:b/>
          <w:sz w:val="20"/>
          <w:u w:val="single"/>
        </w:rPr>
        <w:t>ARTICLE 3</w:t>
      </w:r>
      <w:r w:rsidRPr="00274AB8">
        <w:rPr>
          <w:rFonts w:cs="Arial"/>
          <w:b/>
          <w:sz w:val="20"/>
        </w:rPr>
        <w:t xml:space="preserve"> – DUREE </w:t>
      </w:r>
    </w:p>
    <w:p w14:paraId="56CC1533" w14:textId="77777777" w:rsidR="00B71EE0" w:rsidRPr="001259AB" w:rsidRDefault="00B71EE0" w:rsidP="00B71EE0">
      <w:pPr>
        <w:pStyle w:val="jojo"/>
        <w:jc w:val="both"/>
        <w:rPr>
          <w:rFonts w:cs="Arial"/>
          <w:b/>
          <w:sz w:val="22"/>
          <w:szCs w:val="22"/>
        </w:rPr>
      </w:pPr>
    </w:p>
    <w:p w14:paraId="4CBBE58B" w14:textId="77777777" w:rsidR="0053637F" w:rsidRPr="00BF05A0" w:rsidRDefault="0053637F" w:rsidP="0053637F">
      <w:pPr>
        <w:tabs>
          <w:tab w:val="right" w:pos="0"/>
          <w:tab w:val="right" w:pos="10205"/>
        </w:tabs>
        <w:ind w:right="-3"/>
        <w:jc w:val="both"/>
      </w:pPr>
      <w:r w:rsidRPr="00BF05A0">
        <w:t>La durée de l’accord-cadre est de 12 mois à compter de la date de sa notification.</w:t>
      </w:r>
    </w:p>
    <w:p w14:paraId="5F61DF09" w14:textId="77777777" w:rsidR="0053637F" w:rsidRPr="00BF05A0" w:rsidRDefault="0053637F" w:rsidP="0053637F">
      <w:pPr>
        <w:tabs>
          <w:tab w:val="right" w:pos="0"/>
          <w:tab w:val="right" w:pos="10205"/>
        </w:tabs>
        <w:ind w:right="-3"/>
        <w:jc w:val="both"/>
      </w:pPr>
    </w:p>
    <w:p w14:paraId="48B6386E" w14:textId="77777777" w:rsidR="0053637F" w:rsidRPr="00BF05A0" w:rsidRDefault="0053637F" w:rsidP="0053637F">
      <w:pPr>
        <w:tabs>
          <w:tab w:val="right" w:pos="0"/>
          <w:tab w:val="right" w:pos="10205"/>
        </w:tabs>
        <w:ind w:right="-3"/>
        <w:jc w:val="both"/>
      </w:pPr>
      <w:r w:rsidRPr="00BF05A0">
        <w:t>Il sera reconduit 3 fois, par tacite reconduction, pour des périodes de 12 mois chacune. La durée maximale est de 48 mois, périodes de reconductions comprises.</w:t>
      </w:r>
    </w:p>
    <w:p w14:paraId="119FBDD6" w14:textId="77777777" w:rsidR="0053637F" w:rsidRPr="00BF05A0" w:rsidRDefault="0053637F" w:rsidP="0053637F">
      <w:pPr>
        <w:tabs>
          <w:tab w:val="right" w:pos="0"/>
          <w:tab w:val="right" w:pos="10205"/>
        </w:tabs>
        <w:ind w:right="-3"/>
        <w:jc w:val="both"/>
      </w:pPr>
    </w:p>
    <w:p w14:paraId="38428778" w14:textId="77777777" w:rsidR="0053637F" w:rsidRDefault="0053637F" w:rsidP="0053637F">
      <w:pPr>
        <w:tabs>
          <w:tab w:val="right" w:pos="0"/>
          <w:tab w:val="right" w:pos="10205"/>
        </w:tabs>
        <w:ind w:right="-3"/>
        <w:jc w:val="both"/>
      </w:pPr>
      <w:r w:rsidRPr="00BF05A0">
        <w:t>Si la Caf de Paris ne souhaite pas reconduire l’accord-cadre, son représentant notifiera au titulaire sa décision expresse de dénonciation, par lettre recommandée ave</w:t>
      </w:r>
    </w:p>
    <w:p w14:paraId="6B53E06E" w14:textId="77777777" w:rsidR="0053637F" w:rsidRPr="00BF05A0" w:rsidRDefault="0053637F" w:rsidP="0053637F">
      <w:pPr>
        <w:tabs>
          <w:tab w:val="right" w:pos="0"/>
          <w:tab w:val="right" w:pos="10205"/>
        </w:tabs>
        <w:ind w:right="-3"/>
        <w:jc w:val="both"/>
      </w:pPr>
      <w:r w:rsidRPr="00BF05A0">
        <w:t>c avis de réception postal, au plus tard deux mois avant la date d’échéance de la période en cours.</w:t>
      </w:r>
    </w:p>
    <w:p w14:paraId="0BD5D400" w14:textId="77777777" w:rsidR="0053637F" w:rsidRPr="00BF05A0" w:rsidRDefault="0053637F" w:rsidP="0053637F">
      <w:pPr>
        <w:tabs>
          <w:tab w:val="right" w:pos="0"/>
          <w:tab w:val="right" w:pos="10205"/>
        </w:tabs>
        <w:ind w:right="-3"/>
        <w:jc w:val="both"/>
      </w:pPr>
      <w:r w:rsidRPr="00BF05A0">
        <w:t>En application de l’article R 2112-4 du code de la commande publique, le titulaire ne peut pas refuser la reconduction de l’accord-cadre.</w:t>
      </w:r>
    </w:p>
    <w:p w14:paraId="2532B72E" w14:textId="77777777" w:rsidR="0053637F" w:rsidRPr="00BF05A0" w:rsidRDefault="0053637F" w:rsidP="0053637F">
      <w:pPr>
        <w:tabs>
          <w:tab w:val="right" w:pos="0"/>
          <w:tab w:val="right" w:pos="10205"/>
        </w:tabs>
        <w:ind w:right="-3"/>
        <w:jc w:val="both"/>
      </w:pPr>
    </w:p>
    <w:p w14:paraId="25AA1583" w14:textId="77777777" w:rsidR="0053637F" w:rsidRPr="00BF05A0" w:rsidRDefault="0053637F" w:rsidP="0053637F">
      <w:pPr>
        <w:tabs>
          <w:tab w:val="right" w:pos="0"/>
          <w:tab w:val="right" w:pos="10205"/>
        </w:tabs>
        <w:ind w:right="-3"/>
        <w:jc w:val="both"/>
      </w:pPr>
      <w:r w:rsidRPr="00BF05A0">
        <w:t>Il est entendu que si le seuil maximal est atteint, l’accord-cadre concerné cesse de plein droit.</w:t>
      </w:r>
    </w:p>
    <w:p w14:paraId="0908061B" w14:textId="77777777" w:rsidR="0053637F" w:rsidRPr="00BF05A0" w:rsidRDefault="0053637F" w:rsidP="0053637F">
      <w:pPr>
        <w:tabs>
          <w:tab w:val="right" w:pos="0"/>
          <w:tab w:val="right" w:pos="10205"/>
        </w:tabs>
        <w:ind w:right="-3"/>
        <w:jc w:val="both"/>
      </w:pPr>
    </w:p>
    <w:p w14:paraId="13DEE02D" w14:textId="77777777" w:rsidR="0053637F" w:rsidRDefault="0053637F" w:rsidP="0053637F">
      <w:pPr>
        <w:tabs>
          <w:tab w:val="right" w:pos="0"/>
          <w:tab w:val="right" w:pos="10205"/>
        </w:tabs>
        <w:ind w:right="-3"/>
        <w:jc w:val="both"/>
      </w:pPr>
      <w:r w:rsidRPr="00BF05A0">
        <w:t>Le pouvoir adjudicateur se réserve la possibilité de résilier l’accord-cadre à tout moment en respectant un délai de prévenance de trois mois. Dans cette hypothèse, par dérogation à l’article 4</w:t>
      </w:r>
      <w:r>
        <w:t>0</w:t>
      </w:r>
      <w:r w:rsidRPr="00BF05A0">
        <w:t xml:space="preserve"> du CCAG-</w:t>
      </w:r>
      <w:r>
        <w:t>PI</w:t>
      </w:r>
      <w:r w:rsidRPr="00BF05A0">
        <w:t>, le prestataire ne pourra exiger aucune indemnité.</w:t>
      </w:r>
    </w:p>
    <w:p w14:paraId="684AD1D2" w14:textId="77777777" w:rsidR="0053637F" w:rsidRDefault="0053637F" w:rsidP="0053637F">
      <w:pPr>
        <w:tabs>
          <w:tab w:val="right" w:pos="0"/>
          <w:tab w:val="right" w:pos="10205"/>
        </w:tabs>
        <w:ind w:right="-3"/>
        <w:jc w:val="both"/>
      </w:pPr>
    </w:p>
    <w:p w14:paraId="19605D54" w14:textId="77777777" w:rsidR="0053637F" w:rsidRPr="006F396B" w:rsidRDefault="0053637F" w:rsidP="0053637F">
      <w:pPr>
        <w:pStyle w:val="jojo"/>
        <w:ind w:right="-3"/>
        <w:jc w:val="both"/>
        <w:rPr>
          <w:rFonts w:cs="Arial"/>
          <w:bCs/>
          <w:sz w:val="20"/>
        </w:rPr>
      </w:pPr>
      <w:r>
        <w:rPr>
          <w:rFonts w:cs="Arial"/>
          <w:bCs/>
          <w:sz w:val="20"/>
        </w:rPr>
        <w:t xml:space="preserve">Pour information, les bons de commande seront émis par le pouvoir adjudicateur à compter du </w:t>
      </w:r>
      <w:r>
        <w:rPr>
          <w:rFonts w:cs="Arial"/>
          <w:bCs/>
          <w:sz w:val="20"/>
        </w:rPr>
        <w:br/>
        <w:t>5 août 2026.</w:t>
      </w:r>
    </w:p>
    <w:p w14:paraId="053766DB" w14:textId="77777777" w:rsidR="00B71EE0" w:rsidRPr="009A0F20" w:rsidRDefault="00B71EE0" w:rsidP="00B71EE0">
      <w:pPr>
        <w:jc w:val="both"/>
      </w:pPr>
    </w:p>
    <w:p w14:paraId="39719A14" w14:textId="77777777" w:rsidR="00B71EE0" w:rsidRPr="009A0F20" w:rsidRDefault="00B71EE0" w:rsidP="00B71EE0">
      <w:pPr>
        <w:pStyle w:val="jojo"/>
        <w:rPr>
          <w:rFonts w:cs="Arial"/>
          <w:b/>
          <w:sz w:val="20"/>
        </w:rPr>
      </w:pPr>
      <w:r w:rsidRPr="009A0F20">
        <w:rPr>
          <w:rFonts w:cs="Arial"/>
          <w:b/>
          <w:sz w:val="20"/>
          <w:u w:val="single"/>
        </w:rPr>
        <w:t xml:space="preserve">ARTICLE </w:t>
      </w:r>
      <w:r>
        <w:rPr>
          <w:rFonts w:cs="Arial"/>
          <w:b/>
          <w:sz w:val="20"/>
          <w:u w:val="single"/>
        </w:rPr>
        <w:t>4</w:t>
      </w:r>
      <w:r w:rsidRPr="009A0F20">
        <w:rPr>
          <w:rFonts w:cs="Arial"/>
          <w:b/>
          <w:sz w:val="20"/>
        </w:rPr>
        <w:t xml:space="preserve"> - AVANCE</w:t>
      </w:r>
    </w:p>
    <w:p w14:paraId="5630C5C9" w14:textId="77777777" w:rsidR="00B71EE0" w:rsidRPr="009A0F20" w:rsidRDefault="00B71EE0" w:rsidP="00B71EE0">
      <w:pPr>
        <w:jc w:val="both"/>
      </w:pPr>
    </w:p>
    <w:p w14:paraId="282085AA" w14:textId="77777777" w:rsidR="00B71EE0" w:rsidRPr="009F2D2A" w:rsidRDefault="00B71EE0" w:rsidP="00B71EE0">
      <w:pPr>
        <w:pStyle w:val="Corpsdetexte2"/>
        <w:rPr>
          <w:rFonts w:ascii="Arial" w:hAnsi="Arial"/>
        </w:rPr>
      </w:pPr>
      <w:r w:rsidRPr="0013541D">
        <w:rPr>
          <w:rFonts w:ascii="Arial" w:hAnsi="Arial"/>
        </w:rPr>
        <w:t xml:space="preserve">Sauf refus express exprimé, une avance est accordée au titulaire si les conditions de l’article </w:t>
      </w:r>
      <w:r>
        <w:rPr>
          <w:rFonts w:ascii="Arial" w:hAnsi="Arial"/>
        </w:rPr>
        <w:t>R</w:t>
      </w:r>
      <w:r w:rsidRPr="0013541D">
        <w:rPr>
          <w:rFonts w:ascii="Arial" w:hAnsi="Arial"/>
        </w:rPr>
        <w:t>2191-16 du code de la commande publique sont réunies.</w:t>
      </w:r>
    </w:p>
    <w:p w14:paraId="02B495D7" w14:textId="77777777" w:rsidR="00B71EE0" w:rsidRPr="009F2D2A" w:rsidRDefault="00B71EE0" w:rsidP="00B71EE0">
      <w:pPr>
        <w:pStyle w:val="Corpsdetexte2"/>
        <w:rPr>
          <w:rFonts w:ascii="Arial" w:hAnsi="Arial"/>
        </w:rPr>
      </w:pPr>
    </w:p>
    <w:p w14:paraId="64E50CBB" w14:textId="77777777" w:rsidR="00B71EE0" w:rsidRPr="009F2D2A" w:rsidRDefault="00B71EE0" w:rsidP="00B71EE0">
      <w:pPr>
        <w:jc w:val="both"/>
      </w:pPr>
      <w:r w:rsidRPr="009F2D2A">
        <w:lastRenderedPageBreak/>
        <w:t>En conséquence,</w:t>
      </w:r>
    </w:p>
    <w:p w14:paraId="4226418B" w14:textId="77777777" w:rsidR="00B71EE0" w:rsidRPr="009F2D2A" w:rsidRDefault="00B71EE0" w:rsidP="00B71EE0">
      <w:pPr>
        <w:jc w:val="both"/>
      </w:pPr>
    </w:p>
    <w:p w14:paraId="50AD59A5" w14:textId="77777777" w:rsidR="00B71EE0" w:rsidRPr="009F2D2A" w:rsidRDefault="00B71EE0" w:rsidP="00B71EE0">
      <w:pPr>
        <w:widowControl/>
        <w:numPr>
          <w:ilvl w:val="0"/>
          <w:numId w:val="7"/>
        </w:numPr>
        <w:jc w:val="both"/>
      </w:pPr>
      <w:r w:rsidRPr="009F2D2A">
        <w:t>je souhaite bénéficier de l’avance ;</w:t>
      </w:r>
    </w:p>
    <w:p w14:paraId="2554FB37" w14:textId="77777777" w:rsidR="00B71EE0" w:rsidRPr="009F2D2A" w:rsidRDefault="00B71EE0" w:rsidP="00B71EE0">
      <w:pPr>
        <w:widowControl/>
        <w:numPr>
          <w:ilvl w:val="0"/>
          <w:numId w:val="7"/>
        </w:numPr>
        <w:spacing w:before="120"/>
        <w:ind w:left="1491" w:hanging="357"/>
        <w:jc w:val="both"/>
      </w:pPr>
      <w:r w:rsidRPr="009F2D2A">
        <w:t>je ne souhaite pas bénéficier de l’avance.</w:t>
      </w:r>
    </w:p>
    <w:p w14:paraId="783344AE" w14:textId="77777777" w:rsidR="0056074B" w:rsidRPr="00334746" w:rsidRDefault="0056074B" w:rsidP="00334746">
      <w:pPr>
        <w:widowControl/>
        <w:ind w:left="360"/>
        <w:jc w:val="both"/>
        <w:rPr>
          <w:b/>
          <w:u w:val="single"/>
        </w:rPr>
      </w:pPr>
    </w:p>
    <w:p w14:paraId="00E6671E" w14:textId="77777777" w:rsidR="00B71EE0" w:rsidRPr="009A0F20" w:rsidRDefault="00B71EE0" w:rsidP="00B71EE0">
      <w:pPr>
        <w:jc w:val="both"/>
        <w:rPr>
          <w:b/>
        </w:rPr>
      </w:pPr>
      <w:r w:rsidRPr="009A0F20">
        <w:rPr>
          <w:b/>
          <w:u w:val="single"/>
        </w:rPr>
        <w:t>ARTICLE </w:t>
      </w:r>
      <w:r>
        <w:rPr>
          <w:b/>
          <w:u w:val="single"/>
        </w:rPr>
        <w:t>5</w:t>
      </w:r>
      <w:r w:rsidRPr="009A0F20">
        <w:rPr>
          <w:b/>
        </w:rPr>
        <w:t xml:space="preserve"> - PRIX</w:t>
      </w:r>
    </w:p>
    <w:p w14:paraId="3505561A" w14:textId="44F2C5ED" w:rsidR="00882EF2" w:rsidRDefault="00882EF2" w:rsidP="00334746">
      <w:pPr>
        <w:widowControl/>
        <w:ind w:left="360"/>
        <w:jc w:val="both"/>
        <w:rPr>
          <w:b/>
          <w:u w:val="single"/>
        </w:rPr>
      </w:pPr>
    </w:p>
    <w:p w14:paraId="7583F859" w14:textId="77777777" w:rsidR="002732BD" w:rsidRPr="002732BD" w:rsidRDefault="002732BD" w:rsidP="002732BD">
      <w:pPr>
        <w:autoSpaceDE w:val="0"/>
        <w:autoSpaceDN w:val="0"/>
        <w:adjustRightInd w:val="0"/>
        <w:jc w:val="both"/>
      </w:pPr>
      <w:r w:rsidRPr="002732BD">
        <w:t>La facturation de la prestation du titulaire se fera selon la durée du Fichier Audio à laquelle s’appliquera le prix unitaire à la demi-heure. Toute demi-heure commencée est due.</w:t>
      </w:r>
    </w:p>
    <w:p w14:paraId="44DC3ECE" w14:textId="77777777" w:rsidR="002732BD" w:rsidRPr="00334746" w:rsidRDefault="002732BD" w:rsidP="00334746">
      <w:pPr>
        <w:pStyle w:val="Corpsdetexte22"/>
        <w:tabs>
          <w:tab w:val="clear" w:pos="1134"/>
          <w:tab w:val="clear" w:pos="6237"/>
        </w:tabs>
        <w:overflowPunct w:val="0"/>
        <w:autoSpaceDE w:val="0"/>
        <w:autoSpaceDN w:val="0"/>
        <w:adjustRightInd w:val="0"/>
        <w:textAlignment w:val="baseline"/>
        <w:rPr>
          <w:rFonts w:ascii="Arial" w:hAnsi="Arial" w:cs="Arial"/>
          <w:sz w:val="20"/>
        </w:rPr>
      </w:pPr>
    </w:p>
    <w:tbl>
      <w:tblPr>
        <w:tblW w:w="88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0"/>
        <w:gridCol w:w="1260"/>
        <w:gridCol w:w="1260"/>
      </w:tblGrid>
      <w:tr w:rsidR="00882EF2" w:rsidRPr="00334746" w14:paraId="2B111714" w14:textId="77777777" w:rsidTr="00882EF2">
        <w:trPr>
          <w:cantSplit/>
        </w:trPr>
        <w:tc>
          <w:tcPr>
            <w:tcW w:w="6300" w:type="dxa"/>
            <w:tcBorders>
              <w:top w:val="nil"/>
              <w:left w:val="nil"/>
              <w:right w:val="nil"/>
            </w:tcBorders>
          </w:tcPr>
          <w:p w14:paraId="545AC8EE" w14:textId="77777777" w:rsidR="00882EF2" w:rsidRPr="00334746" w:rsidRDefault="00882EF2" w:rsidP="00334746">
            <w:pPr>
              <w:pStyle w:val="Corpsdetexte22"/>
              <w:tabs>
                <w:tab w:val="clear" w:pos="1134"/>
                <w:tab w:val="clear" w:pos="6237"/>
              </w:tabs>
              <w:overflowPunct w:val="0"/>
              <w:autoSpaceDE w:val="0"/>
              <w:autoSpaceDN w:val="0"/>
              <w:adjustRightInd w:val="0"/>
              <w:textAlignment w:val="baseline"/>
              <w:rPr>
                <w:rFonts w:ascii="Arial" w:hAnsi="Arial" w:cs="Arial"/>
                <w:sz w:val="20"/>
              </w:rPr>
            </w:pPr>
          </w:p>
        </w:tc>
        <w:tc>
          <w:tcPr>
            <w:tcW w:w="1260" w:type="dxa"/>
          </w:tcPr>
          <w:p w14:paraId="39DB264E" w14:textId="77777777" w:rsidR="00882EF2" w:rsidRPr="00334746" w:rsidRDefault="00882EF2" w:rsidP="00334746">
            <w:pPr>
              <w:pStyle w:val="Corpsdetexte22"/>
              <w:tabs>
                <w:tab w:val="clear" w:pos="1134"/>
                <w:tab w:val="clear" w:pos="6237"/>
              </w:tabs>
              <w:overflowPunct w:val="0"/>
              <w:autoSpaceDE w:val="0"/>
              <w:autoSpaceDN w:val="0"/>
              <w:adjustRightInd w:val="0"/>
              <w:jc w:val="center"/>
              <w:textAlignment w:val="baseline"/>
              <w:rPr>
                <w:rFonts w:ascii="Arial" w:hAnsi="Arial" w:cs="Arial"/>
                <w:b/>
                <w:sz w:val="20"/>
              </w:rPr>
            </w:pPr>
            <w:r w:rsidRPr="00334746">
              <w:rPr>
                <w:rFonts w:ascii="Arial" w:hAnsi="Arial" w:cs="Arial"/>
                <w:b/>
                <w:sz w:val="20"/>
              </w:rPr>
              <w:t>H.T.</w:t>
            </w:r>
          </w:p>
        </w:tc>
        <w:tc>
          <w:tcPr>
            <w:tcW w:w="1260" w:type="dxa"/>
          </w:tcPr>
          <w:p w14:paraId="275961FE" w14:textId="77777777" w:rsidR="00882EF2" w:rsidRPr="00334746" w:rsidRDefault="00882EF2" w:rsidP="00334746">
            <w:pPr>
              <w:pStyle w:val="Corpsdetexte22"/>
              <w:tabs>
                <w:tab w:val="clear" w:pos="1134"/>
                <w:tab w:val="clear" w:pos="6237"/>
              </w:tabs>
              <w:overflowPunct w:val="0"/>
              <w:autoSpaceDE w:val="0"/>
              <w:autoSpaceDN w:val="0"/>
              <w:adjustRightInd w:val="0"/>
              <w:jc w:val="center"/>
              <w:textAlignment w:val="baseline"/>
              <w:rPr>
                <w:rFonts w:ascii="Arial" w:hAnsi="Arial" w:cs="Arial"/>
                <w:b/>
                <w:sz w:val="20"/>
              </w:rPr>
            </w:pPr>
            <w:r w:rsidRPr="00334746">
              <w:rPr>
                <w:rFonts w:ascii="Arial" w:hAnsi="Arial" w:cs="Arial"/>
                <w:b/>
                <w:sz w:val="20"/>
              </w:rPr>
              <w:t>T.T.C.</w:t>
            </w:r>
          </w:p>
        </w:tc>
      </w:tr>
      <w:tr w:rsidR="00882EF2" w:rsidRPr="00334746" w14:paraId="5B02A8E5" w14:textId="77777777" w:rsidTr="00A11BCE">
        <w:trPr>
          <w:cantSplit/>
        </w:trPr>
        <w:tc>
          <w:tcPr>
            <w:tcW w:w="6300" w:type="dxa"/>
          </w:tcPr>
          <w:p w14:paraId="6B2D9BC6" w14:textId="52909AEF" w:rsidR="00882EF2" w:rsidRPr="00334746" w:rsidRDefault="00882EF2" w:rsidP="00334746">
            <w:pPr>
              <w:jc w:val="both"/>
            </w:pPr>
            <w:r w:rsidRPr="00334746">
              <w:t xml:space="preserve">Prix unitaire </w:t>
            </w:r>
            <w:r w:rsidR="002732BD">
              <w:t xml:space="preserve">des 30 minutes pour la rédaction du projet de procès-verbal </w:t>
            </w:r>
          </w:p>
        </w:tc>
        <w:tc>
          <w:tcPr>
            <w:tcW w:w="1260" w:type="dxa"/>
            <w:vAlign w:val="center"/>
          </w:tcPr>
          <w:p w14:paraId="4FBDDF68" w14:textId="77777777" w:rsidR="00882EF2" w:rsidRPr="00334746" w:rsidRDefault="00882EF2" w:rsidP="00334746">
            <w:pPr>
              <w:pStyle w:val="Corpsdetexte22"/>
              <w:tabs>
                <w:tab w:val="clear" w:pos="1134"/>
                <w:tab w:val="clear" w:pos="6237"/>
              </w:tabs>
              <w:overflowPunct w:val="0"/>
              <w:autoSpaceDE w:val="0"/>
              <w:autoSpaceDN w:val="0"/>
              <w:adjustRightInd w:val="0"/>
              <w:ind w:right="57"/>
              <w:jc w:val="right"/>
              <w:textAlignment w:val="baseline"/>
              <w:rPr>
                <w:rFonts w:ascii="Arial" w:hAnsi="Arial" w:cs="Arial"/>
                <w:sz w:val="20"/>
              </w:rPr>
            </w:pPr>
            <w:r w:rsidRPr="00334746">
              <w:rPr>
                <w:rFonts w:ascii="Arial" w:hAnsi="Arial" w:cs="Arial"/>
                <w:sz w:val="20"/>
              </w:rPr>
              <w:t>€</w:t>
            </w:r>
          </w:p>
        </w:tc>
        <w:tc>
          <w:tcPr>
            <w:tcW w:w="1260" w:type="dxa"/>
            <w:vAlign w:val="center"/>
          </w:tcPr>
          <w:p w14:paraId="423088F3" w14:textId="77777777" w:rsidR="00882EF2" w:rsidRPr="00334746" w:rsidRDefault="00882EF2" w:rsidP="00334746">
            <w:pPr>
              <w:pStyle w:val="Corpsdetexte22"/>
              <w:tabs>
                <w:tab w:val="clear" w:pos="1134"/>
                <w:tab w:val="clear" w:pos="6237"/>
              </w:tabs>
              <w:overflowPunct w:val="0"/>
              <w:autoSpaceDE w:val="0"/>
              <w:autoSpaceDN w:val="0"/>
              <w:adjustRightInd w:val="0"/>
              <w:ind w:right="57"/>
              <w:jc w:val="right"/>
              <w:textAlignment w:val="baseline"/>
              <w:rPr>
                <w:rFonts w:ascii="Arial" w:hAnsi="Arial" w:cs="Arial"/>
                <w:sz w:val="20"/>
              </w:rPr>
            </w:pPr>
            <w:r w:rsidRPr="00334746">
              <w:rPr>
                <w:rFonts w:ascii="Arial" w:hAnsi="Arial" w:cs="Arial"/>
                <w:sz w:val="20"/>
              </w:rPr>
              <w:t>€</w:t>
            </w:r>
          </w:p>
        </w:tc>
      </w:tr>
    </w:tbl>
    <w:p w14:paraId="1AC9F4B6" w14:textId="77777777" w:rsidR="00680EF6" w:rsidRDefault="00680EF6" w:rsidP="00B71EE0">
      <w:pPr>
        <w:spacing w:before="120"/>
        <w:jc w:val="both"/>
        <w:rPr>
          <w:b/>
          <w:u w:val="single"/>
        </w:rPr>
      </w:pPr>
    </w:p>
    <w:p w14:paraId="3741433B" w14:textId="2A60CD8D" w:rsidR="00B71EE0" w:rsidRPr="00B71EE0" w:rsidRDefault="00B71EE0" w:rsidP="00B71EE0">
      <w:pPr>
        <w:spacing w:before="120"/>
        <w:jc w:val="both"/>
        <w:rPr>
          <w:b/>
        </w:rPr>
      </w:pPr>
      <w:r w:rsidRPr="00B71EE0">
        <w:rPr>
          <w:b/>
          <w:u w:val="single"/>
        </w:rPr>
        <w:t xml:space="preserve">ARTICLE </w:t>
      </w:r>
      <w:r>
        <w:rPr>
          <w:b/>
          <w:u w:val="single"/>
        </w:rPr>
        <w:t>6</w:t>
      </w:r>
      <w:r w:rsidRPr="00B71EE0">
        <w:rPr>
          <w:b/>
        </w:rPr>
        <w:t xml:space="preserve"> - PAIEMENTS</w:t>
      </w:r>
    </w:p>
    <w:p w14:paraId="5DBD0ED4" w14:textId="77777777" w:rsidR="00B71EE0" w:rsidRPr="00B71EE0" w:rsidRDefault="00B71EE0" w:rsidP="00B71EE0">
      <w:pPr>
        <w:ind w:firstLine="1134"/>
        <w:jc w:val="both"/>
      </w:pPr>
    </w:p>
    <w:p w14:paraId="38EEBBD3" w14:textId="77777777" w:rsidR="00B71EE0" w:rsidRPr="00B71EE0" w:rsidRDefault="00B71EE0" w:rsidP="00B71EE0">
      <w:pPr>
        <w:jc w:val="both"/>
      </w:pPr>
      <w:r w:rsidRPr="00B71EE0">
        <w:t>La Caf de Paris se libérera des sommes dues au titre du présent accord-cadre selon les modalités prévues au CCAP en faisant porter le montant au crédit :</w:t>
      </w:r>
    </w:p>
    <w:p w14:paraId="39A85B34" w14:textId="77777777" w:rsidR="00B71EE0" w:rsidRPr="00B71EE0" w:rsidRDefault="00B71EE0" w:rsidP="00B71EE0">
      <w:pPr>
        <w:jc w:val="both"/>
      </w:pPr>
    </w:p>
    <w:p w14:paraId="0ABFB3A9" w14:textId="77777777" w:rsidR="00B71EE0" w:rsidRPr="00B71EE0" w:rsidRDefault="00B71EE0" w:rsidP="00B71EE0">
      <w:pPr>
        <w:jc w:val="both"/>
      </w:pPr>
    </w:p>
    <w:tbl>
      <w:tblPr>
        <w:tblW w:w="0" w:type="auto"/>
        <w:tblInd w:w="-1" w:type="dxa"/>
        <w:tblLayout w:type="fixed"/>
        <w:tblCellMar>
          <w:left w:w="70" w:type="dxa"/>
          <w:right w:w="70" w:type="dxa"/>
        </w:tblCellMar>
        <w:tblLook w:val="0000" w:firstRow="0" w:lastRow="0" w:firstColumn="0" w:lastColumn="0" w:noHBand="0" w:noVBand="0"/>
      </w:tblPr>
      <w:tblGrid>
        <w:gridCol w:w="3473"/>
        <w:gridCol w:w="748"/>
        <w:gridCol w:w="326"/>
        <w:gridCol w:w="326"/>
        <w:gridCol w:w="418"/>
        <w:gridCol w:w="319"/>
        <w:gridCol w:w="319"/>
        <w:gridCol w:w="319"/>
        <w:gridCol w:w="319"/>
        <w:gridCol w:w="319"/>
        <w:gridCol w:w="319"/>
        <w:gridCol w:w="2222"/>
      </w:tblGrid>
      <w:tr w:rsidR="00B71EE0" w:rsidRPr="00B71EE0" w14:paraId="342A860D" w14:textId="77777777" w:rsidTr="003F1CB8">
        <w:trPr>
          <w:cantSplit/>
        </w:trPr>
        <w:tc>
          <w:tcPr>
            <w:tcW w:w="4220" w:type="dxa"/>
            <w:gridSpan w:val="2"/>
          </w:tcPr>
          <w:p w14:paraId="775BFEBB" w14:textId="77777777" w:rsidR="00B71EE0" w:rsidRPr="00B71EE0" w:rsidRDefault="00B71EE0" w:rsidP="00B71EE0">
            <w:pPr>
              <w:spacing w:before="60" w:after="60"/>
              <w:jc w:val="both"/>
            </w:pPr>
            <w:r w:rsidRPr="00B71EE0">
              <w:t>- du compte ouvert au nom de :</w:t>
            </w:r>
          </w:p>
        </w:tc>
        <w:tc>
          <w:tcPr>
            <w:tcW w:w="5206" w:type="dxa"/>
            <w:gridSpan w:val="10"/>
          </w:tcPr>
          <w:p w14:paraId="1F484FCF" w14:textId="77777777" w:rsidR="00B71EE0" w:rsidRPr="00B71EE0" w:rsidRDefault="00B71EE0" w:rsidP="00B71EE0">
            <w:pPr>
              <w:spacing w:before="60" w:after="60"/>
              <w:jc w:val="both"/>
            </w:pPr>
          </w:p>
        </w:tc>
      </w:tr>
      <w:tr w:rsidR="00B71EE0" w:rsidRPr="00B71EE0" w14:paraId="2E6C4C7A" w14:textId="77777777" w:rsidTr="003F1CB8">
        <w:tblPrEx>
          <w:tblCellMar>
            <w:left w:w="71" w:type="dxa"/>
            <w:right w:w="71" w:type="dxa"/>
          </w:tblCellMar>
        </w:tblPrEx>
        <w:trPr>
          <w:cantSplit/>
        </w:trPr>
        <w:tc>
          <w:tcPr>
            <w:tcW w:w="3473" w:type="dxa"/>
          </w:tcPr>
          <w:p w14:paraId="5E656FFF" w14:textId="77777777" w:rsidR="00B71EE0" w:rsidRPr="00B71EE0" w:rsidRDefault="00B71EE0" w:rsidP="00B71EE0">
            <w:pPr>
              <w:spacing w:before="60" w:after="60"/>
              <w:jc w:val="both"/>
            </w:pPr>
          </w:p>
        </w:tc>
        <w:tc>
          <w:tcPr>
            <w:tcW w:w="748" w:type="dxa"/>
          </w:tcPr>
          <w:p w14:paraId="74866A37" w14:textId="77777777" w:rsidR="00B71EE0" w:rsidRPr="00B71EE0" w:rsidRDefault="00B71EE0" w:rsidP="00B71EE0">
            <w:pPr>
              <w:spacing w:before="60" w:after="60"/>
              <w:jc w:val="both"/>
            </w:pPr>
          </w:p>
        </w:tc>
        <w:tc>
          <w:tcPr>
            <w:tcW w:w="326" w:type="dxa"/>
          </w:tcPr>
          <w:p w14:paraId="63A5C55A" w14:textId="77777777" w:rsidR="00B71EE0" w:rsidRPr="00B71EE0" w:rsidRDefault="00B71EE0" w:rsidP="00B71EE0">
            <w:pPr>
              <w:spacing w:before="60" w:after="60"/>
              <w:jc w:val="both"/>
            </w:pPr>
          </w:p>
        </w:tc>
        <w:tc>
          <w:tcPr>
            <w:tcW w:w="326" w:type="dxa"/>
          </w:tcPr>
          <w:p w14:paraId="6990F3D2" w14:textId="77777777" w:rsidR="00B71EE0" w:rsidRPr="00B71EE0" w:rsidRDefault="00B71EE0" w:rsidP="00B71EE0">
            <w:pPr>
              <w:spacing w:before="60" w:after="60"/>
              <w:jc w:val="both"/>
            </w:pPr>
          </w:p>
        </w:tc>
        <w:tc>
          <w:tcPr>
            <w:tcW w:w="418" w:type="dxa"/>
          </w:tcPr>
          <w:p w14:paraId="78E6AF3B" w14:textId="77777777" w:rsidR="00B71EE0" w:rsidRPr="00B71EE0" w:rsidRDefault="00B71EE0" w:rsidP="00B71EE0">
            <w:pPr>
              <w:spacing w:before="60" w:after="60"/>
              <w:jc w:val="both"/>
            </w:pPr>
          </w:p>
        </w:tc>
        <w:tc>
          <w:tcPr>
            <w:tcW w:w="319" w:type="dxa"/>
          </w:tcPr>
          <w:p w14:paraId="44DD5282" w14:textId="77777777" w:rsidR="00B71EE0" w:rsidRPr="00B71EE0" w:rsidRDefault="00B71EE0" w:rsidP="00B71EE0">
            <w:pPr>
              <w:spacing w:before="60" w:after="60"/>
              <w:jc w:val="both"/>
            </w:pPr>
          </w:p>
        </w:tc>
        <w:tc>
          <w:tcPr>
            <w:tcW w:w="319" w:type="dxa"/>
          </w:tcPr>
          <w:p w14:paraId="79B32A9A" w14:textId="77777777" w:rsidR="00B71EE0" w:rsidRPr="00B71EE0" w:rsidRDefault="00B71EE0" w:rsidP="00B71EE0">
            <w:pPr>
              <w:spacing w:before="60" w:after="60"/>
              <w:jc w:val="both"/>
            </w:pPr>
          </w:p>
        </w:tc>
        <w:tc>
          <w:tcPr>
            <w:tcW w:w="319" w:type="dxa"/>
          </w:tcPr>
          <w:p w14:paraId="69764CEE" w14:textId="77777777" w:rsidR="00B71EE0" w:rsidRPr="00B71EE0" w:rsidRDefault="00B71EE0" w:rsidP="00B71EE0">
            <w:pPr>
              <w:spacing w:before="60" w:after="60"/>
              <w:jc w:val="both"/>
            </w:pPr>
          </w:p>
        </w:tc>
        <w:tc>
          <w:tcPr>
            <w:tcW w:w="319" w:type="dxa"/>
          </w:tcPr>
          <w:p w14:paraId="7A723161" w14:textId="77777777" w:rsidR="00B71EE0" w:rsidRPr="00B71EE0" w:rsidRDefault="00B71EE0" w:rsidP="00B71EE0">
            <w:pPr>
              <w:spacing w:before="60" w:after="60"/>
              <w:jc w:val="both"/>
            </w:pPr>
          </w:p>
        </w:tc>
        <w:tc>
          <w:tcPr>
            <w:tcW w:w="319" w:type="dxa"/>
          </w:tcPr>
          <w:p w14:paraId="09DD5E29" w14:textId="77777777" w:rsidR="00B71EE0" w:rsidRPr="00B71EE0" w:rsidRDefault="00B71EE0" w:rsidP="00B71EE0">
            <w:pPr>
              <w:spacing w:before="60" w:after="60"/>
              <w:jc w:val="both"/>
            </w:pPr>
          </w:p>
        </w:tc>
        <w:tc>
          <w:tcPr>
            <w:tcW w:w="319" w:type="dxa"/>
          </w:tcPr>
          <w:p w14:paraId="0C72118E" w14:textId="77777777" w:rsidR="00B71EE0" w:rsidRPr="00B71EE0" w:rsidRDefault="00B71EE0" w:rsidP="00B71EE0">
            <w:pPr>
              <w:spacing w:before="60" w:after="60"/>
              <w:jc w:val="both"/>
            </w:pPr>
          </w:p>
        </w:tc>
        <w:tc>
          <w:tcPr>
            <w:tcW w:w="2222" w:type="dxa"/>
            <w:tcBorders>
              <w:left w:val="nil"/>
              <w:right w:val="single" w:sz="6" w:space="0" w:color="auto"/>
            </w:tcBorders>
          </w:tcPr>
          <w:p w14:paraId="0F183314" w14:textId="77777777" w:rsidR="00B71EE0" w:rsidRPr="00B71EE0" w:rsidRDefault="00B71EE0" w:rsidP="00B71EE0">
            <w:pPr>
              <w:spacing w:before="60" w:after="60"/>
              <w:jc w:val="both"/>
            </w:pPr>
          </w:p>
        </w:tc>
      </w:tr>
      <w:tr w:rsidR="00B71EE0" w:rsidRPr="00B71EE0" w14:paraId="1735DC54" w14:textId="77777777" w:rsidTr="003F1CB8">
        <w:tblPrEx>
          <w:tblCellMar>
            <w:left w:w="71" w:type="dxa"/>
            <w:right w:w="71" w:type="dxa"/>
          </w:tblCellMar>
        </w:tblPrEx>
        <w:trPr>
          <w:cantSplit/>
        </w:trPr>
        <w:tc>
          <w:tcPr>
            <w:tcW w:w="3473" w:type="dxa"/>
          </w:tcPr>
          <w:p w14:paraId="0BBE9F5E" w14:textId="77777777" w:rsidR="00B71EE0" w:rsidRPr="00B71EE0" w:rsidRDefault="00B71EE0" w:rsidP="00B71EE0">
            <w:pPr>
              <w:spacing w:before="60" w:after="60"/>
              <w:jc w:val="both"/>
            </w:pPr>
            <w:r w:rsidRPr="00B71EE0">
              <w:t>- sous le numéro :</w:t>
            </w:r>
          </w:p>
        </w:tc>
        <w:tc>
          <w:tcPr>
            <w:tcW w:w="748" w:type="dxa"/>
          </w:tcPr>
          <w:p w14:paraId="2AF491B9" w14:textId="77777777" w:rsidR="00B71EE0" w:rsidRPr="00B71EE0" w:rsidRDefault="00B71EE0" w:rsidP="00B71EE0">
            <w:pPr>
              <w:spacing w:before="60" w:after="60"/>
              <w:jc w:val="both"/>
            </w:pPr>
          </w:p>
        </w:tc>
        <w:tc>
          <w:tcPr>
            <w:tcW w:w="326" w:type="dxa"/>
            <w:tcBorders>
              <w:left w:val="single" w:sz="6" w:space="0" w:color="auto"/>
              <w:bottom w:val="single" w:sz="6" w:space="0" w:color="auto"/>
            </w:tcBorders>
          </w:tcPr>
          <w:p w14:paraId="03871F02" w14:textId="77777777" w:rsidR="00B71EE0" w:rsidRPr="00B71EE0" w:rsidRDefault="00B71EE0" w:rsidP="00B71EE0">
            <w:pPr>
              <w:spacing w:before="60" w:after="60"/>
              <w:jc w:val="both"/>
            </w:pPr>
          </w:p>
        </w:tc>
        <w:tc>
          <w:tcPr>
            <w:tcW w:w="326" w:type="dxa"/>
            <w:tcBorders>
              <w:left w:val="single" w:sz="6" w:space="0" w:color="auto"/>
              <w:bottom w:val="single" w:sz="6" w:space="0" w:color="auto"/>
            </w:tcBorders>
          </w:tcPr>
          <w:p w14:paraId="71BD3710" w14:textId="77777777" w:rsidR="00B71EE0" w:rsidRPr="00B71EE0" w:rsidRDefault="00B71EE0" w:rsidP="00B71EE0">
            <w:pPr>
              <w:spacing w:before="60" w:after="60"/>
              <w:jc w:val="both"/>
            </w:pPr>
          </w:p>
        </w:tc>
        <w:tc>
          <w:tcPr>
            <w:tcW w:w="418" w:type="dxa"/>
            <w:tcBorders>
              <w:left w:val="single" w:sz="6" w:space="0" w:color="auto"/>
              <w:bottom w:val="single" w:sz="6" w:space="0" w:color="auto"/>
              <w:right w:val="single" w:sz="6" w:space="0" w:color="auto"/>
            </w:tcBorders>
          </w:tcPr>
          <w:p w14:paraId="02F64884" w14:textId="77777777" w:rsidR="00B71EE0" w:rsidRPr="00B71EE0" w:rsidRDefault="00B71EE0" w:rsidP="00B71EE0">
            <w:pPr>
              <w:spacing w:before="60" w:after="60"/>
              <w:jc w:val="both"/>
            </w:pPr>
          </w:p>
        </w:tc>
        <w:tc>
          <w:tcPr>
            <w:tcW w:w="319" w:type="dxa"/>
            <w:tcBorders>
              <w:left w:val="nil"/>
              <w:bottom w:val="single" w:sz="6" w:space="0" w:color="auto"/>
            </w:tcBorders>
          </w:tcPr>
          <w:p w14:paraId="3D48B26A" w14:textId="77777777" w:rsidR="00B71EE0" w:rsidRPr="00B71EE0" w:rsidRDefault="00B71EE0" w:rsidP="00B71EE0">
            <w:pPr>
              <w:spacing w:before="60" w:after="60"/>
              <w:jc w:val="both"/>
            </w:pPr>
          </w:p>
        </w:tc>
        <w:tc>
          <w:tcPr>
            <w:tcW w:w="319" w:type="dxa"/>
            <w:tcBorders>
              <w:left w:val="single" w:sz="6" w:space="0" w:color="auto"/>
              <w:bottom w:val="single" w:sz="6" w:space="0" w:color="auto"/>
            </w:tcBorders>
          </w:tcPr>
          <w:p w14:paraId="28F16AC6" w14:textId="77777777" w:rsidR="00B71EE0" w:rsidRPr="00B71EE0" w:rsidRDefault="00B71EE0" w:rsidP="00B71EE0">
            <w:pPr>
              <w:spacing w:before="60" w:after="60"/>
              <w:jc w:val="both"/>
            </w:pPr>
          </w:p>
        </w:tc>
        <w:tc>
          <w:tcPr>
            <w:tcW w:w="319" w:type="dxa"/>
            <w:tcBorders>
              <w:left w:val="single" w:sz="6" w:space="0" w:color="auto"/>
              <w:bottom w:val="single" w:sz="6" w:space="0" w:color="auto"/>
            </w:tcBorders>
          </w:tcPr>
          <w:p w14:paraId="5099E560" w14:textId="77777777" w:rsidR="00B71EE0" w:rsidRPr="00B71EE0" w:rsidRDefault="00B71EE0" w:rsidP="00B71EE0">
            <w:pPr>
              <w:spacing w:before="60" w:after="60"/>
              <w:jc w:val="both"/>
            </w:pPr>
          </w:p>
        </w:tc>
        <w:tc>
          <w:tcPr>
            <w:tcW w:w="319" w:type="dxa"/>
            <w:tcBorders>
              <w:left w:val="single" w:sz="6" w:space="0" w:color="auto"/>
              <w:bottom w:val="single" w:sz="6" w:space="0" w:color="auto"/>
              <w:right w:val="single" w:sz="6" w:space="0" w:color="auto"/>
            </w:tcBorders>
          </w:tcPr>
          <w:p w14:paraId="3B017D99" w14:textId="77777777" w:rsidR="00B71EE0" w:rsidRPr="00B71EE0" w:rsidRDefault="00B71EE0" w:rsidP="00B71EE0">
            <w:pPr>
              <w:spacing w:before="60" w:after="60"/>
              <w:jc w:val="both"/>
            </w:pPr>
          </w:p>
        </w:tc>
        <w:tc>
          <w:tcPr>
            <w:tcW w:w="319" w:type="dxa"/>
            <w:tcBorders>
              <w:left w:val="nil"/>
              <w:bottom w:val="single" w:sz="6" w:space="0" w:color="auto"/>
              <w:right w:val="single" w:sz="6" w:space="0" w:color="auto"/>
            </w:tcBorders>
          </w:tcPr>
          <w:p w14:paraId="433C3BBC" w14:textId="77777777" w:rsidR="00B71EE0" w:rsidRPr="00B71EE0" w:rsidRDefault="00B71EE0" w:rsidP="00B71EE0">
            <w:pPr>
              <w:spacing w:before="60" w:after="60"/>
              <w:jc w:val="both"/>
            </w:pPr>
          </w:p>
        </w:tc>
        <w:tc>
          <w:tcPr>
            <w:tcW w:w="319" w:type="dxa"/>
            <w:tcBorders>
              <w:left w:val="nil"/>
              <w:bottom w:val="single" w:sz="6" w:space="0" w:color="auto"/>
            </w:tcBorders>
          </w:tcPr>
          <w:p w14:paraId="78CC7D60" w14:textId="77777777" w:rsidR="00B71EE0" w:rsidRPr="00B71EE0" w:rsidRDefault="00B71EE0" w:rsidP="00B71EE0">
            <w:pPr>
              <w:spacing w:before="60" w:after="60"/>
              <w:jc w:val="both"/>
            </w:pPr>
          </w:p>
        </w:tc>
        <w:tc>
          <w:tcPr>
            <w:tcW w:w="2222" w:type="dxa"/>
            <w:tcBorders>
              <w:left w:val="single" w:sz="6" w:space="0" w:color="auto"/>
              <w:bottom w:val="single" w:sz="6" w:space="0" w:color="auto"/>
              <w:right w:val="single" w:sz="6" w:space="0" w:color="auto"/>
            </w:tcBorders>
          </w:tcPr>
          <w:p w14:paraId="57F2C329" w14:textId="77777777" w:rsidR="00B71EE0" w:rsidRPr="00B71EE0" w:rsidRDefault="00B71EE0" w:rsidP="00B71EE0">
            <w:pPr>
              <w:spacing w:before="60" w:after="60"/>
              <w:jc w:val="both"/>
            </w:pPr>
          </w:p>
        </w:tc>
      </w:tr>
      <w:tr w:rsidR="00B71EE0" w:rsidRPr="00B71EE0" w14:paraId="7564DA1D" w14:textId="77777777" w:rsidTr="003F1CB8">
        <w:trPr>
          <w:cantSplit/>
        </w:trPr>
        <w:tc>
          <w:tcPr>
            <w:tcW w:w="4220" w:type="dxa"/>
            <w:gridSpan w:val="2"/>
          </w:tcPr>
          <w:p w14:paraId="08525397" w14:textId="77777777" w:rsidR="00B71EE0" w:rsidRPr="00B71EE0" w:rsidRDefault="00B71EE0" w:rsidP="00B71EE0">
            <w:pPr>
              <w:spacing w:before="60" w:after="60"/>
              <w:jc w:val="both"/>
            </w:pPr>
            <w:r w:rsidRPr="00B71EE0">
              <w:t>- auprès de :</w:t>
            </w:r>
          </w:p>
        </w:tc>
        <w:tc>
          <w:tcPr>
            <w:tcW w:w="5206" w:type="dxa"/>
            <w:gridSpan w:val="10"/>
            <w:tcBorders>
              <w:bottom w:val="single" w:sz="6" w:space="0" w:color="auto"/>
            </w:tcBorders>
          </w:tcPr>
          <w:p w14:paraId="595D8FDC" w14:textId="77777777" w:rsidR="00B71EE0" w:rsidRPr="00B71EE0" w:rsidRDefault="00B71EE0" w:rsidP="00B71EE0">
            <w:pPr>
              <w:spacing w:before="60" w:after="60"/>
              <w:jc w:val="both"/>
            </w:pPr>
          </w:p>
        </w:tc>
      </w:tr>
    </w:tbl>
    <w:p w14:paraId="391079A8" w14:textId="77777777" w:rsidR="00B71EE0" w:rsidRPr="00B71EE0" w:rsidRDefault="00B71EE0" w:rsidP="00B71EE0">
      <w:pPr>
        <w:jc w:val="both"/>
      </w:pPr>
    </w:p>
    <w:p w14:paraId="4817E3E5" w14:textId="77777777" w:rsidR="00B71EE0" w:rsidRPr="00B71EE0" w:rsidRDefault="00B71EE0" w:rsidP="00B71EE0">
      <w:pPr>
        <w:jc w:val="both"/>
        <w:rPr>
          <w:b/>
          <w:iCs/>
        </w:rPr>
      </w:pPr>
      <w:r w:rsidRPr="00B71EE0">
        <w:rPr>
          <w:b/>
          <w:iCs/>
        </w:rPr>
        <w:t>Le candidat est invité à joindre un relevé d’identité bancaire ou postal.</w:t>
      </w:r>
    </w:p>
    <w:p w14:paraId="578E9511" w14:textId="77777777" w:rsidR="00B71EE0" w:rsidRPr="00B71EE0" w:rsidRDefault="00B71EE0" w:rsidP="00B71EE0">
      <w:pPr>
        <w:jc w:val="both"/>
        <w:rPr>
          <w:i/>
        </w:rPr>
      </w:pPr>
    </w:p>
    <w:p w14:paraId="13F994F4" w14:textId="77777777" w:rsidR="00B71EE0" w:rsidRPr="00B71EE0" w:rsidRDefault="00B71EE0" w:rsidP="00B71EE0">
      <w:pPr>
        <w:jc w:val="both"/>
        <w:rPr>
          <w:i/>
        </w:rPr>
      </w:pPr>
    </w:p>
    <w:tbl>
      <w:tblPr>
        <w:tblW w:w="9781" w:type="dxa"/>
        <w:tblInd w:w="70" w:type="dxa"/>
        <w:tblLayout w:type="fixed"/>
        <w:tblCellMar>
          <w:left w:w="70" w:type="dxa"/>
          <w:right w:w="70" w:type="dxa"/>
        </w:tblCellMar>
        <w:tblLook w:val="0000" w:firstRow="0" w:lastRow="0" w:firstColumn="0" w:lastColumn="0" w:noHBand="0" w:noVBand="0"/>
      </w:tblPr>
      <w:tblGrid>
        <w:gridCol w:w="9781"/>
      </w:tblGrid>
      <w:tr w:rsidR="00B71EE0" w:rsidRPr="00B71EE0" w14:paraId="2C9272AE" w14:textId="77777777" w:rsidTr="003F1CB8">
        <w:trPr>
          <w:cantSplit/>
        </w:trPr>
        <w:tc>
          <w:tcPr>
            <w:tcW w:w="9781" w:type="dxa"/>
            <w:tcBorders>
              <w:top w:val="single" w:sz="6" w:space="0" w:color="auto"/>
              <w:left w:val="single" w:sz="6" w:space="0" w:color="auto"/>
              <w:right w:val="single" w:sz="6" w:space="0" w:color="auto"/>
            </w:tcBorders>
          </w:tcPr>
          <w:p w14:paraId="68D41E11" w14:textId="77777777" w:rsidR="00B71EE0" w:rsidRPr="00B71EE0" w:rsidRDefault="00B71EE0" w:rsidP="00B71EE0">
            <w:pPr>
              <w:widowControl/>
              <w:spacing w:before="120" w:after="120" w:line="240" w:lineRule="exact"/>
              <w:ind w:left="3623"/>
              <w:rPr>
                <w:sz w:val="22"/>
                <w:szCs w:val="22"/>
              </w:rPr>
            </w:pPr>
            <w:r w:rsidRPr="00B71EE0">
              <w:t>Fait en un seul original</w:t>
            </w:r>
            <w:r w:rsidRPr="00B71EE0">
              <w:rPr>
                <w:sz w:val="22"/>
                <w:szCs w:val="22"/>
              </w:rPr>
              <w:t>,</w:t>
            </w:r>
          </w:p>
        </w:tc>
      </w:tr>
      <w:tr w:rsidR="00B71EE0" w:rsidRPr="00B71EE0" w14:paraId="67BA9F98" w14:textId="77777777" w:rsidTr="003F1CB8">
        <w:trPr>
          <w:cantSplit/>
        </w:trPr>
        <w:tc>
          <w:tcPr>
            <w:tcW w:w="9781" w:type="dxa"/>
            <w:tcBorders>
              <w:left w:val="single" w:sz="6" w:space="0" w:color="auto"/>
              <w:right w:val="single" w:sz="6" w:space="0" w:color="auto"/>
            </w:tcBorders>
          </w:tcPr>
          <w:p w14:paraId="09464465" w14:textId="77777777" w:rsidR="00B71EE0" w:rsidRPr="00B71EE0" w:rsidRDefault="00B71EE0" w:rsidP="00B71EE0">
            <w:pPr>
              <w:widowControl/>
              <w:spacing w:before="120" w:after="120" w:line="-240" w:lineRule="auto"/>
              <w:ind w:left="3402"/>
              <w:rPr>
                <w:sz w:val="22"/>
                <w:szCs w:val="22"/>
              </w:rPr>
            </w:pPr>
            <w:r w:rsidRPr="00B71EE0">
              <w:t>à ........................................ le .......................</w:t>
            </w:r>
          </w:p>
        </w:tc>
      </w:tr>
      <w:tr w:rsidR="00B71EE0" w:rsidRPr="00B71EE0" w14:paraId="2D762082" w14:textId="77777777" w:rsidTr="003F1CB8">
        <w:trPr>
          <w:cantSplit/>
        </w:trPr>
        <w:tc>
          <w:tcPr>
            <w:tcW w:w="9781" w:type="dxa"/>
            <w:tcBorders>
              <w:left w:val="single" w:sz="6" w:space="0" w:color="auto"/>
              <w:bottom w:val="single" w:sz="6" w:space="0" w:color="auto"/>
              <w:right w:val="single" w:sz="6" w:space="0" w:color="auto"/>
            </w:tcBorders>
          </w:tcPr>
          <w:p w14:paraId="7D89804D" w14:textId="77777777" w:rsidR="00B71EE0" w:rsidRPr="00B71EE0" w:rsidRDefault="00B71EE0" w:rsidP="00B71EE0">
            <w:pPr>
              <w:widowControl/>
              <w:spacing w:before="240" w:line="-240" w:lineRule="auto"/>
              <w:jc w:val="center"/>
              <w:rPr>
                <w:b/>
                <w:smallCaps/>
                <w:color w:val="FF0000"/>
                <w:sz w:val="22"/>
                <w:szCs w:val="22"/>
              </w:rPr>
            </w:pPr>
            <w:r w:rsidRPr="00B71EE0">
              <w:rPr>
                <w:b/>
                <w:smallCaps/>
                <w:color w:val="FF0000"/>
                <w:sz w:val="22"/>
                <w:szCs w:val="22"/>
              </w:rPr>
              <w:t xml:space="preserve">Nom – Prenom et Fonction du signataire titulaire du certificat de signature électronique </w:t>
            </w:r>
          </w:p>
          <w:p w14:paraId="60A173F0" w14:textId="77777777" w:rsidR="00B71EE0" w:rsidRDefault="00B71EE0" w:rsidP="00B71EE0">
            <w:pPr>
              <w:widowControl/>
              <w:spacing w:before="120" w:after="120"/>
              <w:jc w:val="center"/>
              <w:rPr>
                <w:b/>
                <w:smallCaps/>
                <w:sz w:val="22"/>
                <w:szCs w:val="22"/>
              </w:rPr>
            </w:pPr>
          </w:p>
          <w:p w14:paraId="1AD5BB0F" w14:textId="77777777" w:rsidR="008A49B6" w:rsidRDefault="008A49B6" w:rsidP="00B71EE0">
            <w:pPr>
              <w:widowControl/>
              <w:spacing w:before="120" w:after="120"/>
              <w:jc w:val="center"/>
              <w:rPr>
                <w:b/>
                <w:smallCaps/>
                <w:sz w:val="22"/>
                <w:szCs w:val="22"/>
              </w:rPr>
            </w:pPr>
          </w:p>
          <w:p w14:paraId="0BE17652" w14:textId="77777777" w:rsidR="008A49B6" w:rsidRDefault="008A49B6" w:rsidP="00B71EE0">
            <w:pPr>
              <w:widowControl/>
              <w:spacing w:before="120" w:after="120"/>
              <w:jc w:val="center"/>
              <w:rPr>
                <w:b/>
                <w:smallCaps/>
                <w:sz w:val="22"/>
                <w:szCs w:val="22"/>
              </w:rPr>
            </w:pPr>
          </w:p>
          <w:p w14:paraId="1F0C145E" w14:textId="77777777" w:rsidR="008A49B6" w:rsidRPr="00B71EE0" w:rsidRDefault="008A49B6" w:rsidP="00B71EE0">
            <w:pPr>
              <w:widowControl/>
              <w:spacing w:before="120" w:after="120"/>
              <w:jc w:val="center"/>
              <w:rPr>
                <w:b/>
                <w:smallCaps/>
                <w:sz w:val="22"/>
                <w:szCs w:val="22"/>
              </w:rPr>
            </w:pPr>
          </w:p>
        </w:tc>
      </w:tr>
      <w:tr w:rsidR="00B71EE0" w:rsidRPr="00B71EE0" w14:paraId="07449BF3" w14:textId="77777777" w:rsidTr="003F1CB8">
        <w:trPr>
          <w:cantSplit/>
        </w:trPr>
        <w:tc>
          <w:tcPr>
            <w:tcW w:w="9781" w:type="dxa"/>
            <w:tcBorders>
              <w:left w:val="single" w:sz="6" w:space="0" w:color="auto"/>
              <w:bottom w:val="single" w:sz="6" w:space="0" w:color="auto"/>
              <w:right w:val="single" w:sz="6" w:space="0" w:color="auto"/>
            </w:tcBorders>
          </w:tcPr>
          <w:p w14:paraId="27C9E435" w14:textId="77777777" w:rsidR="00B71EE0" w:rsidRPr="00B71EE0" w:rsidRDefault="00B71EE0" w:rsidP="00B71EE0">
            <w:pPr>
              <w:widowControl/>
              <w:spacing w:before="120" w:after="120"/>
              <w:jc w:val="center"/>
              <w:rPr>
                <w:sz w:val="22"/>
                <w:szCs w:val="22"/>
              </w:rPr>
            </w:pPr>
            <w:r w:rsidRPr="00B71EE0">
              <w:rPr>
                <w:b/>
                <w:color w:val="FF0000"/>
                <w:sz w:val="22"/>
                <w:szCs w:val="22"/>
              </w:rPr>
              <w:t>*la signature n’étant plus obligatoire sur l’offre et la candidature, le candidat retenu devra, s’il ne l’a pas effectué au dépôt, signer électroniquement l’accord-cadre adressé par la Caf au moment de la notification.</w:t>
            </w:r>
          </w:p>
        </w:tc>
      </w:tr>
    </w:tbl>
    <w:p w14:paraId="6E1F72D2" w14:textId="77777777" w:rsidR="00B71EE0" w:rsidRPr="00B71EE0" w:rsidRDefault="00B71EE0" w:rsidP="00B71EE0">
      <w:pPr>
        <w:jc w:val="both"/>
        <w:rPr>
          <w:i/>
        </w:rPr>
      </w:pPr>
    </w:p>
    <w:p w14:paraId="4392DDD2" w14:textId="77777777" w:rsidR="008A49B6" w:rsidRDefault="008A49B6" w:rsidP="00B71EE0">
      <w:pPr>
        <w:spacing w:before="600" w:after="120"/>
        <w:ind w:left="567"/>
        <w:jc w:val="center"/>
        <w:rPr>
          <w:b/>
        </w:rPr>
      </w:pPr>
    </w:p>
    <w:p w14:paraId="6D48CD3A" w14:textId="77777777" w:rsidR="008A49B6" w:rsidRDefault="008A49B6" w:rsidP="00B71EE0">
      <w:pPr>
        <w:spacing w:before="600" w:after="120"/>
        <w:ind w:left="567"/>
        <w:jc w:val="center"/>
        <w:rPr>
          <w:b/>
        </w:rPr>
      </w:pPr>
    </w:p>
    <w:p w14:paraId="44884E0B" w14:textId="4F15AF1F" w:rsidR="00B71EE0" w:rsidRPr="008A49B6" w:rsidRDefault="00680EF6" w:rsidP="008A49B6">
      <w:pPr>
        <w:spacing w:before="600" w:after="120"/>
        <w:ind w:left="567"/>
        <w:jc w:val="center"/>
        <w:rPr>
          <w:b/>
        </w:rPr>
      </w:pPr>
      <w:r>
        <w:rPr>
          <w:b/>
        </w:rPr>
        <w:lastRenderedPageBreak/>
        <w:t>C</w:t>
      </w:r>
      <w:r w:rsidR="00B71EE0" w:rsidRPr="00B71EE0">
        <w:rPr>
          <w:b/>
        </w:rPr>
        <w:t>OORDONNEES DE LA PERSONNE POUVANT ETRE CONTACTEE SI DES RENSEIGNEMENTS COMPLEMENTAIRES S’AVERAIENT NECESSAIRES</w:t>
      </w:r>
      <w:r w:rsidR="00B71EE0" w:rsidRPr="00B71EE0">
        <w:t xml:space="preserve"> :</w:t>
      </w:r>
    </w:p>
    <w:p w14:paraId="3C26DB4E" w14:textId="77777777" w:rsidR="00B71EE0" w:rsidRPr="00B71EE0" w:rsidRDefault="00B71EE0" w:rsidP="00B71EE0">
      <w:pPr>
        <w:spacing w:before="120" w:after="120"/>
        <w:ind w:left="567"/>
        <w:jc w:val="center"/>
      </w:pPr>
    </w:p>
    <w:tbl>
      <w:tblPr>
        <w:tblW w:w="0" w:type="auto"/>
        <w:tblLayout w:type="fixed"/>
        <w:tblCellMar>
          <w:left w:w="70" w:type="dxa"/>
          <w:right w:w="70" w:type="dxa"/>
        </w:tblCellMar>
        <w:tblLook w:val="0000" w:firstRow="0" w:lastRow="0" w:firstColumn="0" w:lastColumn="0" w:noHBand="0" w:noVBand="0"/>
      </w:tblPr>
      <w:tblGrid>
        <w:gridCol w:w="9639"/>
      </w:tblGrid>
      <w:tr w:rsidR="00B71EE0" w:rsidRPr="00B71EE0" w14:paraId="66EFA1EA" w14:textId="77777777" w:rsidTr="003F1CB8">
        <w:trPr>
          <w:cantSplit/>
          <w:trHeight w:val="461"/>
          <w:tblHeader/>
        </w:trPr>
        <w:tc>
          <w:tcPr>
            <w:tcW w:w="9639" w:type="dxa"/>
          </w:tcPr>
          <w:p w14:paraId="39B81AF9" w14:textId="3E01CE41" w:rsidR="00B71EE0" w:rsidRPr="00B71EE0" w:rsidRDefault="00B71EE0" w:rsidP="00B71EE0">
            <w:pPr>
              <w:numPr>
                <w:ilvl w:val="0"/>
                <w:numId w:val="2"/>
              </w:numPr>
              <w:tabs>
                <w:tab w:val="clear" w:pos="360"/>
              </w:tabs>
              <w:spacing w:before="240"/>
              <w:ind w:left="0" w:right="-1912" w:firstLine="0"/>
              <w:jc w:val="both"/>
              <w:outlineLvl w:val="3"/>
              <w:rPr>
                <w:bCs/>
              </w:rPr>
            </w:pPr>
            <w:r w:rsidRPr="00B71EE0">
              <w:rPr>
                <w:bCs/>
              </w:rPr>
              <w:t>Nom :________________________________ Fonction : __________________</w:t>
            </w:r>
          </w:p>
        </w:tc>
      </w:tr>
      <w:tr w:rsidR="00B71EE0" w:rsidRPr="00B71EE0" w14:paraId="75AF6658" w14:textId="77777777" w:rsidTr="003F1CB8">
        <w:trPr>
          <w:cantSplit/>
        </w:trPr>
        <w:tc>
          <w:tcPr>
            <w:tcW w:w="9639" w:type="dxa"/>
          </w:tcPr>
          <w:p w14:paraId="12237796" w14:textId="77777777" w:rsidR="00B71EE0" w:rsidRPr="00B71EE0" w:rsidRDefault="00B71EE0" w:rsidP="00B71EE0">
            <w:pPr>
              <w:spacing w:before="120" w:line="360" w:lineRule="auto"/>
              <w:ind w:right="-286"/>
              <w:jc w:val="both"/>
            </w:pPr>
            <w:r w:rsidRPr="00B71EE0">
              <w:t>Adresse : ________________________________________________________</w:t>
            </w:r>
          </w:p>
        </w:tc>
      </w:tr>
      <w:tr w:rsidR="00B71EE0" w:rsidRPr="00B71EE0" w14:paraId="5274957E" w14:textId="77777777" w:rsidTr="003F1CB8">
        <w:trPr>
          <w:cantSplit/>
        </w:trPr>
        <w:tc>
          <w:tcPr>
            <w:tcW w:w="9639" w:type="dxa"/>
          </w:tcPr>
          <w:p w14:paraId="64F6284A" w14:textId="77777777" w:rsidR="00B71EE0" w:rsidRPr="00B71EE0" w:rsidRDefault="00B71EE0" w:rsidP="00B71EE0">
            <w:pPr>
              <w:spacing w:before="120" w:line="360" w:lineRule="auto"/>
              <w:ind w:right="-286"/>
              <w:jc w:val="both"/>
            </w:pPr>
            <w:r w:rsidRPr="00B71EE0">
              <w:t>_________________________________________________________________</w:t>
            </w:r>
          </w:p>
        </w:tc>
      </w:tr>
      <w:tr w:rsidR="00B71EE0" w:rsidRPr="00B71EE0" w14:paraId="290DC125" w14:textId="77777777" w:rsidTr="003F1CB8">
        <w:trPr>
          <w:cantSplit/>
        </w:trPr>
        <w:tc>
          <w:tcPr>
            <w:tcW w:w="9639" w:type="dxa"/>
          </w:tcPr>
          <w:p w14:paraId="34936037" w14:textId="77777777" w:rsidR="00B71EE0" w:rsidRDefault="00B71EE0" w:rsidP="00B71EE0">
            <w:pPr>
              <w:numPr>
                <w:ilvl w:val="0"/>
                <w:numId w:val="2"/>
              </w:numPr>
              <w:tabs>
                <w:tab w:val="clear" w:pos="360"/>
              </w:tabs>
              <w:ind w:left="0" w:right="-286" w:firstLine="0"/>
              <w:outlineLvl w:val="3"/>
              <w:rPr>
                <w:bCs/>
              </w:rPr>
            </w:pPr>
            <w:r w:rsidRPr="00B71EE0">
              <w:rPr>
                <w:bCs/>
              </w:rPr>
              <w:t>Téléphone :___________________________ Télécopie : ___________________</w:t>
            </w:r>
          </w:p>
          <w:p w14:paraId="5D97F137" w14:textId="77777777" w:rsidR="008A49B6" w:rsidRPr="00B71EE0" w:rsidRDefault="008A49B6" w:rsidP="008A49B6">
            <w:pPr>
              <w:ind w:right="-286"/>
              <w:outlineLvl w:val="3"/>
              <w:rPr>
                <w:bCs/>
              </w:rPr>
            </w:pPr>
          </w:p>
        </w:tc>
      </w:tr>
      <w:tr w:rsidR="00B71EE0" w:rsidRPr="00B71EE0" w14:paraId="0AE05A6E" w14:textId="77777777" w:rsidTr="003F1CB8">
        <w:trPr>
          <w:cantSplit/>
        </w:trPr>
        <w:tc>
          <w:tcPr>
            <w:tcW w:w="9639" w:type="dxa"/>
          </w:tcPr>
          <w:p w14:paraId="0FB76D14" w14:textId="77777777" w:rsidR="00B71EE0" w:rsidRPr="00B71EE0" w:rsidRDefault="00B71EE0" w:rsidP="00B71EE0">
            <w:pPr>
              <w:numPr>
                <w:ilvl w:val="0"/>
                <w:numId w:val="2"/>
              </w:numPr>
              <w:tabs>
                <w:tab w:val="clear" w:pos="360"/>
              </w:tabs>
              <w:ind w:left="0" w:right="-286" w:firstLine="0"/>
              <w:jc w:val="both"/>
              <w:outlineLvl w:val="3"/>
              <w:rPr>
                <w:bCs/>
              </w:rPr>
            </w:pPr>
            <w:r w:rsidRPr="00B71EE0">
              <w:rPr>
                <w:bCs/>
              </w:rPr>
              <w:t>E-mail : ___________________________________________________________</w:t>
            </w:r>
          </w:p>
        </w:tc>
      </w:tr>
    </w:tbl>
    <w:p w14:paraId="2F8DC27F" w14:textId="77777777" w:rsidR="00882EF2" w:rsidRPr="00334746" w:rsidRDefault="00882EF2" w:rsidP="00B71EE0">
      <w:pPr>
        <w:autoSpaceDE w:val="0"/>
        <w:autoSpaceDN w:val="0"/>
        <w:adjustRightInd w:val="0"/>
        <w:jc w:val="both"/>
      </w:pPr>
    </w:p>
    <w:sectPr w:rsidR="00882EF2" w:rsidRPr="00334746" w:rsidSect="00334746">
      <w:headerReference w:type="default" r:id="rId11"/>
      <w:pgSz w:w="11907" w:h="16840" w:code="9"/>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2C019" w14:textId="77777777" w:rsidR="005B66B5" w:rsidRDefault="005B66B5">
      <w:r>
        <w:separator/>
      </w:r>
    </w:p>
  </w:endnote>
  <w:endnote w:type="continuationSeparator" w:id="0">
    <w:p w14:paraId="7520933A" w14:textId="77777777" w:rsidR="005B66B5" w:rsidRDefault="005B6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Univers (WN)">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2D457" w14:textId="77777777" w:rsidR="005B66B5" w:rsidRDefault="005B66B5">
    <w:pPr>
      <w:pStyle w:val="En-tte"/>
      <w:rPr>
        <w:rStyle w:val="Numrodepage"/>
      </w:rPr>
    </w:pPr>
    <w:r>
      <w:rPr>
        <w:rStyle w:val="Numrodepage"/>
      </w:rPr>
      <w:fldChar w:fldCharType="begin"/>
    </w:r>
    <w:r>
      <w:rPr>
        <w:rStyle w:val="Numrodepage"/>
      </w:rPr>
      <w:instrText xml:space="preserve">PAGE  </w:instrText>
    </w:r>
    <w:r>
      <w:rPr>
        <w:rStyle w:val="Numrodepage"/>
      </w:rPr>
      <w:fldChar w:fldCharType="separate"/>
    </w:r>
    <w:r w:rsidR="00FF38F2">
      <w:rPr>
        <w:rStyle w:val="Numrodepage"/>
        <w:noProof/>
      </w:rPr>
      <w:t>6</w:t>
    </w:r>
    <w:r>
      <w:rPr>
        <w:rStyle w:val="Numrodepage"/>
      </w:rPr>
      <w:fldChar w:fldCharType="end"/>
    </w:r>
  </w:p>
  <w:p w14:paraId="05F8F396" w14:textId="77777777" w:rsidR="005B66B5" w:rsidRDefault="005B66B5">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E71AA" w14:textId="300A72E8" w:rsidR="005B66B5" w:rsidRPr="00334746" w:rsidRDefault="004D4901" w:rsidP="00334746">
    <w:pPr>
      <w:pStyle w:val="Pieddepage"/>
      <w:rPr>
        <w:b/>
      </w:rPr>
    </w:pPr>
    <w:r w:rsidRPr="00334746">
      <w:rPr>
        <w:b/>
      </w:rPr>
      <w:t xml:space="preserve">AE </w:t>
    </w:r>
    <w:r>
      <w:rPr>
        <w:b/>
      </w:rPr>
      <w:t xml:space="preserve">- </w:t>
    </w:r>
    <w:r w:rsidR="00334746" w:rsidRPr="00334746">
      <w:rPr>
        <w:b/>
      </w:rPr>
      <w:t xml:space="preserve">MA </w:t>
    </w:r>
    <w:r w:rsidR="00492E43">
      <w:rPr>
        <w:b/>
      </w:rPr>
      <w:t>0</w:t>
    </w:r>
    <w:r w:rsidR="00D15D49">
      <w:rPr>
        <w:b/>
      </w:rPr>
      <w:t>5</w:t>
    </w:r>
    <w:r w:rsidR="00492E43">
      <w:rPr>
        <w:b/>
      </w:rPr>
      <w:t>/202</w:t>
    </w:r>
    <w:r w:rsidR="00D15D49">
      <w:rPr>
        <w:b/>
      </w:rPr>
      <w:t>6</w:t>
    </w:r>
    <w:r w:rsidR="00334746" w:rsidRPr="00334746">
      <w:rPr>
        <w: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022A3" w14:textId="77777777" w:rsidR="005B66B5" w:rsidRDefault="005B66B5">
      <w:r>
        <w:separator/>
      </w:r>
    </w:p>
  </w:footnote>
  <w:footnote w:type="continuationSeparator" w:id="0">
    <w:p w14:paraId="1E799C95" w14:textId="77777777" w:rsidR="005B66B5" w:rsidRDefault="005B6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DFD8A" w14:textId="3872348C" w:rsidR="007334B0" w:rsidRDefault="00DB13A8" w:rsidP="007334B0">
    <w:pPr>
      <w:pStyle w:val="En-tte"/>
      <w:jc w:val="right"/>
      <w:rPr>
        <w:b/>
        <w:bCs/>
      </w:rPr>
    </w:pPr>
    <w:r>
      <w:rPr>
        <w:b/>
        <w:bCs/>
        <w:noProof/>
      </w:rPr>
      <mc:AlternateContent>
        <mc:Choice Requires="wpg">
          <w:drawing>
            <wp:anchor distT="0" distB="0" distL="114300" distR="114300" simplePos="0" relativeHeight="251659264" behindDoc="0" locked="0" layoutInCell="1" allowOverlap="1" wp14:anchorId="023C27B5" wp14:editId="0894F06F">
              <wp:simplePos x="0" y="0"/>
              <wp:positionH relativeFrom="page">
                <wp:align>left</wp:align>
              </wp:positionH>
              <wp:positionV relativeFrom="page">
                <wp:posOffset>323850</wp:posOffset>
              </wp:positionV>
              <wp:extent cx="7560310" cy="1256030"/>
              <wp:effectExtent l="0" t="0" r="2540" b="1270"/>
              <wp:wrapNone/>
              <wp:docPr id="1565425228"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1256030"/>
                        <a:chOff x="0" y="567"/>
                        <a:chExt cx="11906" cy="1978"/>
                      </a:xfrm>
                    </wpg:grpSpPr>
                    <wps:wsp>
                      <wps:cNvPr id="6" name="docshape2"/>
                      <wps:cNvSpPr>
                        <a:spLocks noChangeArrowheads="1"/>
                      </wps:cNvSpPr>
                      <wps:spPr bwMode="auto">
                        <a:xfrm>
                          <a:off x="0" y="1407"/>
                          <a:ext cx="11906" cy="852"/>
                        </a:xfrm>
                        <a:prstGeom prst="rect">
                          <a:avLst/>
                        </a:prstGeom>
                        <a:solidFill>
                          <a:srgbClr val="19488B"/>
                        </a:solidFill>
                        <a:ln>
                          <a:noFill/>
                        </a:ln>
                      </wps:spPr>
                      <wps:bodyPr rot="0" vert="horz" wrap="square" lIns="91440" tIns="45720" rIns="91440" bIns="45720" anchor="t" anchorCtr="0" upright="1">
                        <a:noAutofit/>
                      </wps:bodyPr>
                    </wps:wsp>
                    <pic:pic xmlns:pic="http://schemas.openxmlformats.org/drawingml/2006/picture">
                      <pic:nvPicPr>
                        <pic:cNvPr id="7" name="docshape3"/>
                        <pic:cNvPicPr>
                          <a:picLocks noChangeAspect="1" noChangeArrowheads="1"/>
                        </pic:cNvPicPr>
                      </pic:nvPicPr>
                      <pic:blipFill>
                        <a:blip r:embed="rId1"/>
                        <a:srcRect/>
                        <a:stretch>
                          <a:fillRect/>
                        </a:stretch>
                      </pic:blipFill>
                      <pic:spPr bwMode="auto">
                        <a:xfrm>
                          <a:off x="10018" y="1633"/>
                          <a:ext cx="1027" cy="401"/>
                        </a:xfrm>
                        <a:prstGeom prst="rect">
                          <a:avLst/>
                        </a:prstGeom>
                        <a:noFill/>
                        <a:ln>
                          <a:noFill/>
                        </a:ln>
                      </pic:spPr>
                    </pic:pic>
                    <pic:pic xmlns:pic="http://schemas.openxmlformats.org/drawingml/2006/picture">
                      <pic:nvPicPr>
                        <pic:cNvPr id="8" name="docshape4"/>
                        <pic:cNvPicPr>
                          <a:picLocks noChangeAspect="1" noChangeArrowheads="1"/>
                        </pic:cNvPicPr>
                      </pic:nvPicPr>
                      <pic:blipFill>
                        <a:blip r:embed="rId2" cstate="print"/>
                        <a:srcRect/>
                        <a:stretch>
                          <a:fillRect/>
                        </a:stretch>
                      </pic:blipFill>
                      <pic:spPr bwMode="auto">
                        <a:xfrm>
                          <a:off x="881" y="566"/>
                          <a:ext cx="1347" cy="1978"/>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6D592DE2" id="Groupe 1" o:spid="_x0000_s1026" style="position:absolute;margin-left:0;margin-top:25.5pt;width:595.3pt;height:98.9pt;z-index:251659264;mso-position-horizontal:left;mso-position-horizontal-relative:page;mso-position-vertical-relative:page" coordorigin=",567" coordsize="11906,19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">
              <v:rect id="docshape2" o:spid="_x0000_s1027" style="position:absolute;top:1407;width:11906;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" fillcolor="#19488b"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1028" type="#_x0000_t75" style="position:absolute;left:10018;top:1633;width:1027;height:4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">
                <v:imagedata r:id="rId3" o:title=""/>
              </v:shape>
              <v:shape id="docshape4" o:spid="_x0000_s1029" type="#_x0000_t75" style="position:absolute;left:881;top:566;width:1347;height:1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">
                <v:imagedata r:id="rId4" o:title=""/>
              </v:shape>
              <w10:wrap anchorx="page" anchory="page"/>
            </v:group>
          </w:pict>
        </mc:Fallback>
      </mc:AlternateContent>
    </w:r>
    <w:r w:rsidR="007334B0">
      <w:t xml:space="preserve">Page </w:t>
    </w:r>
    <w:r w:rsidR="007334B0">
      <w:rPr>
        <w:b/>
        <w:bCs/>
      </w:rPr>
      <w:fldChar w:fldCharType="begin"/>
    </w:r>
    <w:r w:rsidR="007334B0">
      <w:rPr>
        <w:b/>
        <w:bCs/>
      </w:rPr>
      <w:instrText>PAGE</w:instrText>
    </w:r>
    <w:r w:rsidR="007334B0">
      <w:rPr>
        <w:b/>
        <w:bCs/>
      </w:rPr>
      <w:fldChar w:fldCharType="separate"/>
    </w:r>
    <w:r w:rsidR="0024532A">
      <w:rPr>
        <w:b/>
        <w:bCs/>
        <w:noProof/>
      </w:rPr>
      <w:t>1</w:t>
    </w:r>
    <w:r w:rsidR="007334B0">
      <w:rPr>
        <w:b/>
        <w:bCs/>
      </w:rPr>
      <w:fldChar w:fldCharType="end"/>
    </w:r>
    <w:r w:rsidR="007334B0">
      <w:t xml:space="preserve"> sur </w:t>
    </w:r>
    <w:r w:rsidR="007334B0">
      <w:rPr>
        <w:b/>
        <w:bCs/>
      </w:rPr>
      <w:fldChar w:fldCharType="begin"/>
    </w:r>
    <w:r w:rsidR="007334B0">
      <w:rPr>
        <w:b/>
        <w:bCs/>
      </w:rPr>
      <w:instrText>NUMPAGES</w:instrText>
    </w:r>
    <w:r w:rsidR="007334B0">
      <w:rPr>
        <w:b/>
        <w:bCs/>
      </w:rPr>
      <w:fldChar w:fldCharType="separate"/>
    </w:r>
    <w:r w:rsidR="0024532A">
      <w:rPr>
        <w:b/>
        <w:bCs/>
        <w:noProof/>
      </w:rPr>
      <w:t>1</w:t>
    </w:r>
    <w:r w:rsidR="007334B0">
      <w:rPr>
        <w:b/>
        <w:bCs/>
      </w:rPr>
      <w:fldChar w:fldCharType="end"/>
    </w:r>
  </w:p>
  <w:p w14:paraId="19DD9049" w14:textId="77777777" w:rsidR="00DB13A8" w:rsidRDefault="00DB13A8" w:rsidP="00DB13A8">
    <w:pPr>
      <w:pStyle w:val="En-tte"/>
      <w:tabs>
        <w:tab w:val="clear" w:pos="4536"/>
        <w:tab w:val="clear" w:pos="9072"/>
      </w:tabs>
      <w:ind w:left="851"/>
      <w:rPr>
        <w:b/>
        <w:bCs/>
        <w:sz w:val="16"/>
        <w:szCs w:val="16"/>
      </w:rPr>
    </w:pPr>
    <w:r>
      <w:rPr>
        <w:b/>
        <w:bCs/>
        <w:sz w:val="16"/>
        <w:szCs w:val="16"/>
      </w:rPr>
      <w:t>DIRECTION SUPPORTS, OUTILS ET SOLIDARITE</w:t>
    </w:r>
    <w:r>
      <w:rPr>
        <w:b/>
        <w:bCs/>
        <w:sz w:val="16"/>
        <w:szCs w:val="16"/>
      </w:rPr>
      <w:tab/>
    </w:r>
    <w:r>
      <w:rPr>
        <w:b/>
        <w:bCs/>
        <w:sz w:val="16"/>
        <w:szCs w:val="16"/>
      </w:rPr>
      <w:tab/>
    </w:r>
  </w:p>
  <w:p w14:paraId="63F4F44B" w14:textId="77777777" w:rsidR="00DB13A8" w:rsidRPr="00293855" w:rsidRDefault="00DB13A8" w:rsidP="00DB13A8">
    <w:pPr>
      <w:pStyle w:val="En-tte"/>
      <w:tabs>
        <w:tab w:val="clear" w:pos="4536"/>
        <w:tab w:val="clear" w:pos="9072"/>
      </w:tabs>
      <w:ind w:left="851"/>
    </w:pPr>
    <w:r w:rsidRPr="00A140EE">
      <w:rPr>
        <w:b/>
        <w:bCs/>
        <w:sz w:val="16"/>
        <w:szCs w:val="16"/>
      </w:rPr>
      <w:t>BUREAU DES MARCHES</w:t>
    </w:r>
  </w:p>
  <w:p w14:paraId="474CCECB" w14:textId="77777777" w:rsidR="00DB13A8" w:rsidRDefault="00DB13A8" w:rsidP="00DB13A8">
    <w:pPr>
      <w:pStyle w:val="En-tte"/>
      <w:tabs>
        <w:tab w:val="center" w:pos="4146"/>
        <w:tab w:val="right" w:pos="6839"/>
      </w:tabs>
      <w:ind w:left="2552"/>
      <w:jc w:val="right"/>
      <w:rPr>
        <w:b/>
        <w:bCs/>
      </w:rPr>
    </w:pPr>
  </w:p>
  <w:p w14:paraId="68A60AA6" w14:textId="1427583E" w:rsidR="00DB13A8" w:rsidRDefault="00DB13A8" w:rsidP="00DB13A8">
    <w:pPr>
      <w:pStyle w:val="En-tte"/>
      <w:tabs>
        <w:tab w:val="center" w:pos="4146"/>
        <w:tab w:val="right" w:pos="6839"/>
      </w:tabs>
      <w:jc w:val="right"/>
      <w:rPr>
        <w:b/>
        <w:bCs/>
      </w:rPr>
    </w:pPr>
  </w:p>
  <w:p w14:paraId="44F37864" w14:textId="77777777" w:rsidR="00DB13A8" w:rsidRPr="001C4666" w:rsidRDefault="00DB13A8" w:rsidP="00DB13A8">
    <w:pPr>
      <w:pStyle w:val="En-tte"/>
      <w:tabs>
        <w:tab w:val="center" w:pos="4146"/>
        <w:tab w:val="right" w:pos="6839"/>
      </w:tabs>
      <w:jc w:val="right"/>
      <w:rPr>
        <w:b/>
        <w:bCs/>
      </w:rPr>
    </w:pPr>
  </w:p>
  <w:p w14:paraId="4B5E785B" w14:textId="77777777" w:rsidR="00DB13A8" w:rsidRPr="001C4666" w:rsidRDefault="00DB13A8" w:rsidP="00DB13A8">
    <w:pPr>
      <w:pStyle w:val="En-tte"/>
    </w:pPr>
  </w:p>
  <w:p w14:paraId="4DCB5897" w14:textId="77777777" w:rsidR="00DB13A8" w:rsidRPr="007723FD" w:rsidRDefault="00DB13A8" w:rsidP="00DB13A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48BA0" w14:textId="1AB6B490" w:rsidR="00334A45" w:rsidRDefault="00334A45" w:rsidP="007334B0">
    <w:pPr>
      <w:pStyle w:val="En-tte"/>
      <w:jc w:val="right"/>
    </w:pPr>
    <w:r>
      <w:t xml:space="preserve">Page </w:t>
    </w:r>
    <w:r>
      <w:rPr>
        <w:b/>
        <w:bCs/>
      </w:rPr>
      <w:fldChar w:fldCharType="begin"/>
    </w:r>
    <w:r>
      <w:rPr>
        <w:b/>
        <w:bCs/>
      </w:rPr>
      <w:instrText>PAGE</w:instrText>
    </w:r>
    <w:r>
      <w:rPr>
        <w:b/>
        <w:bCs/>
      </w:rPr>
      <w:fldChar w:fldCharType="separate"/>
    </w:r>
    <w:r w:rsidR="00CB476E">
      <w:rPr>
        <w:b/>
        <w:bCs/>
        <w:noProof/>
      </w:rPr>
      <w:t>5</w:t>
    </w:r>
    <w:r>
      <w:rPr>
        <w:b/>
        <w:bCs/>
      </w:rPr>
      <w:fldChar w:fldCharType="end"/>
    </w:r>
    <w:r>
      <w:t xml:space="preserve"> sur </w:t>
    </w:r>
    <w:r>
      <w:rPr>
        <w:b/>
        <w:bCs/>
      </w:rPr>
      <w:fldChar w:fldCharType="begin"/>
    </w:r>
    <w:r>
      <w:rPr>
        <w:b/>
        <w:bCs/>
      </w:rPr>
      <w:instrText>NUMPAGES</w:instrText>
    </w:r>
    <w:r>
      <w:rPr>
        <w:b/>
        <w:bCs/>
      </w:rPr>
      <w:fldChar w:fldCharType="separate"/>
    </w:r>
    <w:r w:rsidR="00CB476E">
      <w:rPr>
        <w:b/>
        <w:bCs/>
        <w:noProof/>
      </w:rPr>
      <w:t>5</w:t>
    </w:r>
    <w:r>
      <w:rPr>
        <w:b/>
        <w:bCs/>
      </w:rPr>
      <w:fldChar w:fldCharType="end"/>
    </w:r>
  </w:p>
  <w:p w14:paraId="674D68B1" w14:textId="77777777" w:rsidR="00334A45" w:rsidRDefault="00334A45" w:rsidP="007723FD">
    <w:pPr>
      <w:pStyle w:val="En-tte"/>
      <w:tabs>
        <w:tab w:val="left" w:pos="-993"/>
        <w:tab w:val="left" w:pos="2552"/>
      </w:tabs>
      <w:ind w:left="-2977"/>
    </w:pPr>
    <w:r>
      <w:t>A 08-</w:t>
    </w:r>
  </w:p>
  <w:p w14:paraId="1FB639FA" w14:textId="77777777" w:rsidR="00334A45" w:rsidRPr="007723FD" w:rsidRDefault="00334A45" w:rsidP="005C41C2">
    <w:pPr>
      <w:pStyle w:val="En-tte"/>
      <w:tabs>
        <w:tab w:val="left" w:pos="-993"/>
        <w:tab w:val="left" w:pos="2552"/>
      </w:tabs>
      <w:ind w:left="-297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7C15273"/>
    <w:multiLevelType w:val="singleLevel"/>
    <w:tmpl w:val="831666BE"/>
    <w:lvl w:ilvl="0">
      <w:start w:val="1"/>
      <w:numFmt w:val="decimal"/>
      <w:pStyle w:val="Titre2"/>
      <w:lvlText w:val="%1."/>
      <w:lvlJc w:val="left"/>
      <w:pPr>
        <w:tabs>
          <w:tab w:val="num" w:pos="360"/>
        </w:tabs>
        <w:ind w:left="360" w:hanging="360"/>
      </w:pPr>
    </w:lvl>
  </w:abstractNum>
  <w:abstractNum w:abstractNumId="2" w15:restartNumberingAfterBreak="0">
    <w:nsid w:val="2A8271DA"/>
    <w:multiLevelType w:val="hybridMultilevel"/>
    <w:tmpl w:val="2E1092DE"/>
    <w:lvl w:ilvl="0" w:tplc="A7E8FF0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8D304D"/>
    <w:multiLevelType w:val="hybridMultilevel"/>
    <w:tmpl w:val="6B58974C"/>
    <w:lvl w:ilvl="0" w:tplc="A7E8FF0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D7105B"/>
    <w:multiLevelType w:val="multilevel"/>
    <w:tmpl w:val="6AF6DDE2"/>
    <w:lvl w:ilvl="0">
      <w:start w:val="1"/>
      <w:numFmt w:val="decimal"/>
      <w:lvlText w:val="%1)"/>
      <w:lvlJc w:val="left"/>
      <w:pPr>
        <w:tabs>
          <w:tab w:val="num" w:pos="360"/>
        </w:tabs>
        <w:ind w:left="360" w:hanging="360"/>
      </w:pPr>
    </w:lvl>
    <w:lvl w:ilvl="1">
      <w:start w:val="2"/>
      <w:numFmt w:val="decimal"/>
      <w:lvlText w:val="%2)"/>
      <w:lvlJc w:val="left"/>
      <w:pPr>
        <w:tabs>
          <w:tab w:val="num" w:pos="720"/>
        </w:tabs>
        <w:ind w:left="720" w:hanging="360"/>
      </w:pPr>
    </w:lvl>
    <w:lvl w:ilvl="2">
      <w:start w:val="1"/>
      <w:numFmt w:val="decimal"/>
      <w:pStyle w:val="Titre3"/>
      <w:lvlText w:val="%3."/>
      <w:lvlJc w:val="left"/>
      <w:pPr>
        <w:tabs>
          <w:tab w:val="num" w:pos="360"/>
        </w:tabs>
        <w:ind w:left="0" w:firstLine="0"/>
      </w:pPr>
      <w:rPr>
        <w:rFonts w:ascii="Arial" w:hAnsi="Arial" w:hint="default"/>
        <w:b/>
        <w:i w:val="0"/>
        <w:sz w:val="20"/>
      </w:rPr>
    </w:lvl>
    <w:lvl w:ilvl="3">
      <w:start w:val="1"/>
      <w:numFmt w:val="decimal"/>
      <w:pStyle w:val="Titre4"/>
      <w:lvlText w:val="2.%4."/>
      <w:lvlJc w:val="left"/>
      <w:pPr>
        <w:tabs>
          <w:tab w:val="num" w:pos="360"/>
        </w:tabs>
        <w:ind w:left="0" w:firstLine="0"/>
      </w:pPr>
      <w:rPr>
        <w:rFonts w:ascii="Arial" w:hAnsi="Arial" w:hint="default"/>
        <w:b/>
        <w:i w:val="0"/>
        <w:sz w:val="20"/>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DAF269D"/>
    <w:multiLevelType w:val="singleLevel"/>
    <w:tmpl w:val="0E52CC08"/>
    <w:lvl w:ilvl="0">
      <w:start w:val="3"/>
      <w:numFmt w:val="bullet"/>
      <w:lvlText w:val=""/>
      <w:lvlJc w:val="left"/>
      <w:pPr>
        <w:tabs>
          <w:tab w:val="num" w:pos="1494"/>
        </w:tabs>
        <w:ind w:left="1494" w:hanging="360"/>
      </w:pPr>
      <w:rPr>
        <w:rFonts w:ascii="Symbol" w:hAnsi="Symbol" w:hint="default"/>
      </w:rPr>
    </w:lvl>
  </w:abstractNum>
  <w:abstractNum w:abstractNumId="6" w15:restartNumberingAfterBreak="0">
    <w:nsid w:val="6CBA6041"/>
    <w:multiLevelType w:val="singleLevel"/>
    <w:tmpl w:val="446EB59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D871C7C"/>
    <w:multiLevelType w:val="singleLevel"/>
    <w:tmpl w:val="5A68A13A"/>
    <w:lvl w:ilvl="0">
      <w:start w:val="1"/>
      <w:numFmt w:val="bullet"/>
      <w:pStyle w:val="Puce1"/>
      <w:lvlText w:val=""/>
      <w:lvlJc w:val="left"/>
      <w:pPr>
        <w:tabs>
          <w:tab w:val="num" w:pos="360"/>
        </w:tabs>
        <w:ind w:left="0" w:firstLine="0"/>
      </w:pPr>
      <w:rPr>
        <w:rFonts w:ascii="Monotype Sorts" w:hAnsi="Optima" w:hint="default"/>
        <w:sz w:val="20"/>
      </w:rPr>
    </w:lvl>
  </w:abstractNum>
  <w:num w:numId="1" w16cid:durableId="913707550">
    <w:abstractNumId w:val="1"/>
  </w:num>
  <w:num w:numId="2" w16cid:durableId="1926724373">
    <w:abstractNumId w:val="4"/>
  </w:num>
  <w:num w:numId="3" w16cid:durableId="2052727471">
    <w:abstractNumId w:val="7"/>
  </w:num>
  <w:num w:numId="4" w16cid:durableId="559484408">
    <w:abstractNumId w:val="3"/>
  </w:num>
  <w:num w:numId="5" w16cid:durableId="1442069145">
    <w:abstractNumId w:val="2"/>
  </w:num>
  <w:num w:numId="6" w16cid:durableId="457914693">
    <w:abstractNumId w:val="0"/>
    <w:lvlOverride w:ilvl="0">
      <w:lvl w:ilvl="0">
        <w:start w:val="1"/>
        <w:numFmt w:val="bullet"/>
        <w:lvlText w:val=""/>
        <w:legacy w:legacy="1" w:legacySpace="0" w:legacyIndent="397"/>
        <w:lvlJc w:val="left"/>
        <w:pPr>
          <w:ind w:left="397" w:hanging="397"/>
        </w:pPr>
        <w:rPr>
          <w:rFonts w:ascii="Wingdings" w:hAnsi="Wingdings" w:hint="default"/>
          <w:sz w:val="20"/>
        </w:rPr>
      </w:lvl>
    </w:lvlOverride>
  </w:num>
  <w:num w:numId="7" w16cid:durableId="332955531">
    <w:abstractNumId w:val="5"/>
  </w:num>
  <w:num w:numId="8" w16cid:durableId="202559475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hideSpellingErrors/>
  <w:hideGrammaticalErrors/>
  <w:activeWritingStyle w:appName="MSWord" w:lang="fr-FR" w:vendorID="9" w:dllVersion="512" w:checkStyle="1"/>
  <w:attachedTemplate r:id="rId1"/>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9C3"/>
    <w:rsid w:val="000431D0"/>
    <w:rsid w:val="00044100"/>
    <w:rsid w:val="00044E01"/>
    <w:rsid w:val="00054356"/>
    <w:rsid w:val="00057058"/>
    <w:rsid w:val="00062DD7"/>
    <w:rsid w:val="00072B0C"/>
    <w:rsid w:val="000B1074"/>
    <w:rsid w:val="00101BC7"/>
    <w:rsid w:val="00105581"/>
    <w:rsid w:val="00106883"/>
    <w:rsid w:val="00112AE9"/>
    <w:rsid w:val="00121542"/>
    <w:rsid w:val="00122DFD"/>
    <w:rsid w:val="0024532A"/>
    <w:rsid w:val="002707EF"/>
    <w:rsid w:val="0027256F"/>
    <w:rsid w:val="002732BD"/>
    <w:rsid w:val="002B75B3"/>
    <w:rsid w:val="00331BED"/>
    <w:rsid w:val="00334746"/>
    <w:rsid w:val="00334A45"/>
    <w:rsid w:val="00357000"/>
    <w:rsid w:val="003A37C8"/>
    <w:rsid w:val="003D4B15"/>
    <w:rsid w:val="003E4F8B"/>
    <w:rsid w:val="0041586F"/>
    <w:rsid w:val="00423E09"/>
    <w:rsid w:val="00461422"/>
    <w:rsid w:val="00464547"/>
    <w:rsid w:val="00492E43"/>
    <w:rsid w:val="004D4901"/>
    <w:rsid w:val="004E40D0"/>
    <w:rsid w:val="004E7C82"/>
    <w:rsid w:val="00517A5B"/>
    <w:rsid w:val="0053637F"/>
    <w:rsid w:val="005471A9"/>
    <w:rsid w:val="00556905"/>
    <w:rsid w:val="0056074B"/>
    <w:rsid w:val="00564429"/>
    <w:rsid w:val="00564DA6"/>
    <w:rsid w:val="005B66B5"/>
    <w:rsid w:val="005C41C2"/>
    <w:rsid w:val="00612891"/>
    <w:rsid w:val="00613F86"/>
    <w:rsid w:val="00636E69"/>
    <w:rsid w:val="006408AE"/>
    <w:rsid w:val="00671C4A"/>
    <w:rsid w:val="00680EF6"/>
    <w:rsid w:val="0068411B"/>
    <w:rsid w:val="00695BA1"/>
    <w:rsid w:val="006C3447"/>
    <w:rsid w:val="006C6B82"/>
    <w:rsid w:val="006E1286"/>
    <w:rsid w:val="006F4000"/>
    <w:rsid w:val="007326F2"/>
    <w:rsid w:val="007334B0"/>
    <w:rsid w:val="0074665E"/>
    <w:rsid w:val="007618E7"/>
    <w:rsid w:val="007723FD"/>
    <w:rsid w:val="0078638A"/>
    <w:rsid w:val="007E75E5"/>
    <w:rsid w:val="007E79C3"/>
    <w:rsid w:val="007F0FE0"/>
    <w:rsid w:val="008073A9"/>
    <w:rsid w:val="008274D8"/>
    <w:rsid w:val="00847CA9"/>
    <w:rsid w:val="00875E6B"/>
    <w:rsid w:val="008775DF"/>
    <w:rsid w:val="00877B2A"/>
    <w:rsid w:val="00877F49"/>
    <w:rsid w:val="00882EF2"/>
    <w:rsid w:val="0088778E"/>
    <w:rsid w:val="008A49B6"/>
    <w:rsid w:val="008B4563"/>
    <w:rsid w:val="0091079D"/>
    <w:rsid w:val="00927AB4"/>
    <w:rsid w:val="00945C65"/>
    <w:rsid w:val="00956F10"/>
    <w:rsid w:val="009A4E67"/>
    <w:rsid w:val="009D0C28"/>
    <w:rsid w:val="00A030E6"/>
    <w:rsid w:val="00A11BCE"/>
    <w:rsid w:val="00A15353"/>
    <w:rsid w:val="00A30BCB"/>
    <w:rsid w:val="00AB3A6D"/>
    <w:rsid w:val="00AC2A46"/>
    <w:rsid w:val="00AD2831"/>
    <w:rsid w:val="00B121C0"/>
    <w:rsid w:val="00B627A6"/>
    <w:rsid w:val="00B71EE0"/>
    <w:rsid w:val="00B72C2B"/>
    <w:rsid w:val="00BA3B9B"/>
    <w:rsid w:val="00C26AB5"/>
    <w:rsid w:val="00C46292"/>
    <w:rsid w:val="00C47FAF"/>
    <w:rsid w:val="00C57115"/>
    <w:rsid w:val="00C93BAD"/>
    <w:rsid w:val="00C94CF9"/>
    <w:rsid w:val="00CB0776"/>
    <w:rsid w:val="00CB476E"/>
    <w:rsid w:val="00D124A1"/>
    <w:rsid w:val="00D15D49"/>
    <w:rsid w:val="00D243D9"/>
    <w:rsid w:val="00D6166A"/>
    <w:rsid w:val="00D971D0"/>
    <w:rsid w:val="00DB13A8"/>
    <w:rsid w:val="00DB435C"/>
    <w:rsid w:val="00E16321"/>
    <w:rsid w:val="00E2466F"/>
    <w:rsid w:val="00E26336"/>
    <w:rsid w:val="00E40EAD"/>
    <w:rsid w:val="00E47846"/>
    <w:rsid w:val="00E71D93"/>
    <w:rsid w:val="00E90C83"/>
    <w:rsid w:val="00EB0119"/>
    <w:rsid w:val="00EC69E3"/>
    <w:rsid w:val="00F03A91"/>
    <w:rsid w:val="00F337BE"/>
    <w:rsid w:val="00F63079"/>
    <w:rsid w:val="00F82445"/>
    <w:rsid w:val="00F879EB"/>
    <w:rsid w:val="00FD41BD"/>
    <w:rsid w:val="00FF38F2"/>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5316AF2E"/>
  <w14:defaultImageDpi w14:val="300"/>
  <w15:docId w15:val="{D7CD9523-A5BF-4353-8823-C67D1ED72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Arial" w:hAnsi="Arial" w:cs="Arial"/>
    </w:rPr>
  </w:style>
  <w:style w:type="paragraph" w:styleId="Titre1">
    <w:name w:val="heading 1"/>
    <w:basedOn w:val="Normal"/>
    <w:next w:val="Normal"/>
    <w:qFormat/>
    <w:pPr>
      <w:pBdr>
        <w:top w:val="single" w:sz="4" w:space="1" w:color="auto"/>
        <w:left w:val="single" w:sz="4" w:space="4" w:color="auto"/>
        <w:bottom w:val="single" w:sz="4" w:space="1" w:color="auto"/>
        <w:right w:val="single" w:sz="4" w:space="4" w:color="auto"/>
      </w:pBdr>
      <w:shd w:val="pct15" w:color="auto" w:fill="auto"/>
      <w:jc w:val="center"/>
      <w:outlineLvl w:val="0"/>
    </w:pPr>
    <w:rPr>
      <w:b/>
      <w:bCs/>
      <w:caps/>
      <w:spacing w:val="40"/>
      <w:sz w:val="22"/>
      <w:szCs w:val="22"/>
    </w:rPr>
  </w:style>
  <w:style w:type="paragraph" w:styleId="Titre2">
    <w:name w:val="heading 2"/>
    <w:basedOn w:val="Normal"/>
    <w:next w:val="Normal"/>
    <w:qFormat/>
    <w:rsid w:val="00AB3A6D"/>
    <w:pPr>
      <w:numPr>
        <w:numId w:val="1"/>
      </w:numPr>
      <w:tabs>
        <w:tab w:val="left" w:pos="851"/>
      </w:tabs>
      <w:outlineLvl w:val="1"/>
    </w:pPr>
    <w:rPr>
      <w:b/>
      <w:bCs/>
      <w:u w:val="single"/>
    </w:rPr>
  </w:style>
  <w:style w:type="paragraph" w:styleId="Titre3">
    <w:name w:val="heading 3"/>
    <w:basedOn w:val="Normal"/>
    <w:next w:val="Normal"/>
    <w:qFormat/>
    <w:pPr>
      <w:numPr>
        <w:ilvl w:val="2"/>
        <w:numId w:val="2"/>
      </w:numPr>
      <w:shd w:val="pct10" w:color="auto" w:fill="auto"/>
      <w:jc w:val="both"/>
      <w:outlineLvl w:val="2"/>
    </w:pPr>
    <w:rPr>
      <w:b/>
      <w:bCs/>
    </w:rPr>
  </w:style>
  <w:style w:type="paragraph" w:styleId="Titre4">
    <w:name w:val="heading 4"/>
    <w:basedOn w:val="Normal"/>
    <w:next w:val="Normal"/>
    <w:qFormat/>
    <w:pPr>
      <w:numPr>
        <w:ilvl w:val="3"/>
        <w:numId w:val="2"/>
      </w:numPr>
      <w:jc w:val="both"/>
      <w:outlineLvl w:val="3"/>
    </w:pPr>
    <w:rPr>
      <w:b/>
      <w:bCs/>
    </w:rPr>
  </w:style>
  <w:style w:type="paragraph" w:styleId="Titre5">
    <w:name w:val="heading 5"/>
    <w:basedOn w:val="Normal"/>
    <w:next w:val="Normal"/>
    <w:qFormat/>
    <w:pPr>
      <w:outlineLvl w:val="4"/>
    </w:pPr>
    <w:rPr>
      <w:i/>
      <w:iCs/>
      <w:sz w:val="22"/>
      <w:szCs w:val="22"/>
    </w:rPr>
  </w:style>
  <w:style w:type="paragraph" w:styleId="Titre6">
    <w:name w:val="heading 6"/>
    <w:basedOn w:val="Normal"/>
    <w:next w:val="Normal"/>
    <w:qFormat/>
    <w:pPr>
      <w:spacing w:before="240" w:after="60"/>
      <w:outlineLvl w:val="5"/>
    </w:pPr>
    <w:rPr>
      <w:i/>
      <w:iCs/>
      <w:sz w:val="22"/>
      <w:szCs w:val="22"/>
    </w:rPr>
  </w:style>
  <w:style w:type="paragraph" w:styleId="Titre7">
    <w:name w:val="heading 7"/>
    <w:basedOn w:val="Normal"/>
    <w:next w:val="Normal"/>
    <w:qFormat/>
    <w:pPr>
      <w:spacing w:before="240" w:after="60"/>
      <w:outlineLvl w:val="6"/>
    </w:pPr>
  </w:style>
  <w:style w:type="paragraph" w:styleId="Titre8">
    <w:name w:val="heading 8"/>
    <w:basedOn w:val="Normal"/>
    <w:next w:val="Normal"/>
    <w:qFormat/>
    <w:pPr>
      <w:spacing w:before="240" w:after="60"/>
      <w:outlineLvl w:val="7"/>
    </w:pPr>
    <w:rPr>
      <w:i/>
      <w:iCs/>
    </w:rPr>
  </w:style>
  <w:style w:type="paragraph" w:styleId="Titre9">
    <w:name w:val="heading 9"/>
    <w:basedOn w:val="Normal"/>
    <w:next w:val="Normal"/>
    <w:autoRedefine/>
    <w:qFormat/>
    <w:pPr>
      <w:spacing w:before="240" w:after="60"/>
      <w:jc w:val="center"/>
      <w:outlineLvl w:val="8"/>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name w:val="a)"/>
    <w:basedOn w:val="Normal"/>
    <w:rPr>
      <w:rFonts w:ascii="Times New Roman" w:hAnsi="Times New Roman" w:cs="Times New Roman"/>
      <w:b/>
      <w:bCs/>
      <w:i/>
      <w:iCs/>
      <w:color w:val="000000"/>
    </w:rPr>
  </w:style>
  <w:style w:type="paragraph" w:styleId="En-tte">
    <w:name w:val="header"/>
    <w:aliases w:val="En-tête1,E.e,En-tête tbo,En-tête11,E.e1,normal3,En-tête SQ,head,En-tête Portrait,Header_En tete"/>
    <w:basedOn w:val="Normal"/>
    <w:link w:val="En-tteCar"/>
    <w:pPr>
      <w:tabs>
        <w:tab w:val="center" w:pos="4536"/>
        <w:tab w:val="right" w:pos="9072"/>
      </w:tabs>
    </w:pPr>
  </w:style>
  <w:style w:type="paragraph" w:styleId="Pieddepage">
    <w:name w:val="footer"/>
    <w:basedOn w:val="Normal"/>
    <w:link w:val="PieddepageCar"/>
    <w:semiHidden/>
    <w:pPr>
      <w:tabs>
        <w:tab w:val="center" w:pos="4536"/>
        <w:tab w:val="right" w:pos="9072"/>
      </w:tabs>
    </w:pPr>
  </w:style>
  <w:style w:type="character" w:styleId="Numrodepage">
    <w:name w:val="page number"/>
    <w:basedOn w:val="Policepardfaut"/>
    <w:semiHidden/>
  </w:style>
  <w:style w:type="paragraph" w:styleId="Explorateurdedocuments">
    <w:name w:val="Document Map"/>
    <w:basedOn w:val="Normal"/>
    <w:semiHidden/>
    <w:pPr>
      <w:shd w:val="clear" w:color="auto" w:fill="000080"/>
    </w:pPr>
    <w:rPr>
      <w:rFonts w:ascii="Tahoma" w:hAnsi="Tahoma" w:cs="Tahoma"/>
    </w:rPr>
  </w:style>
  <w:style w:type="paragraph" w:styleId="Corpsdetexte">
    <w:name w:val="Body Text"/>
    <w:basedOn w:val="Normal"/>
    <w:semiHidden/>
    <w:pPr>
      <w:jc w:val="both"/>
    </w:pPr>
    <w:rPr>
      <w:rFonts w:ascii="Arial Narrow" w:hAnsi="Arial Narrow"/>
      <w:sz w:val="24"/>
      <w:szCs w:val="24"/>
    </w:rPr>
  </w:style>
  <w:style w:type="paragraph" w:styleId="Corpsdetexte2">
    <w:name w:val="Body Text 2"/>
    <w:basedOn w:val="Normal"/>
    <w:link w:val="Corpsdetexte2Car"/>
    <w:semiHidden/>
    <w:pPr>
      <w:jc w:val="both"/>
    </w:pPr>
    <w:rPr>
      <w:rFonts w:ascii="Arial Narrow" w:hAnsi="Arial Narrow"/>
    </w:rPr>
  </w:style>
  <w:style w:type="paragraph" w:styleId="Retraitcorpsdetexte">
    <w:name w:val="Body Text Indent"/>
    <w:basedOn w:val="Normal"/>
    <w:semiHidden/>
    <w:pPr>
      <w:tabs>
        <w:tab w:val="left" w:pos="709"/>
        <w:tab w:val="right" w:pos="10205"/>
      </w:tabs>
      <w:ind w:left="425"/>
    </w:pPr>
  </w:style>
  <w:style w:type="paragraph" w:styleId="Retraitcorpsdetexte2">
    <w:name w:val="Body Text Indent 2"/>
    <w:basedOn w:val="Normal"/>
    <w:semiHidden/>
    <w:pPr>
      <w:tabs>
        <w:tab w:val="right" w:pos="10205"/>
      </w:tabs>
      <w:ind w:left="426"/>
    </w:pPr>
    <w:rPr>
      <w:b/>
      <w:bCs/>
    </w:rPr>
  </w:style>
  <w:style w:type="paragraph" w:styleId="Retraitcorpsdetexte3">
    <w:name w:val="Body Text Indent 3"/>
    <w:basedOn w:val="Normal"/>
    <w:semiHidden/>
    <w:pPr>
      <w:tabs>
        <w:tab w:val="center" w:pos="2694"/>
        <w:tab w:val="center" w:pos="2977"/>
        <w:tab w:val="center" w:pos="3402"/>
        <w:tab w:val="center" w:pos="3686"/>
        <w:tab w:val="center" w:pos="4111"/>
        <w:tab w:val="center" w:pos="4395"/>
        <w:tab w:val="center" w:pos="4678"/>
        <w:tab w:val="center" w:pos="4962"/>
        <w:tab w:val="left" w:pos="5245"/>
        <w:tab w:val="right" w:pos="10205"/>
      </w:tabs>
      <w:ind w:left="709"/>
    </w:pPr>
  </w:style>
  <w:style w:type="paragraph" w:styleId="TM1">
    <w:name w:val="toc 1"/>
    <w:basedOn w:val="Normal"/>
    <w:next w:val="Normal"/>
    <w:autoRedefine/>
    <w:semiHidden/>
    <w:pPr>
      <w:spacing w:before="120"/>
    </w:pPr>
    <w:rPr>
      <w:rFonts w:asciiTheme="minorHAnsi" w:hAnsiTheme="minorHAnsi"/>
      <w:b/>
      <w:caps/>
      <w:sz w:val="22"/>
      <w:szCs w:val="22"/>
    </w:rPr>
  </w:style>
  <w:style w:type="paragraph" w:styleId="TM2">
    <w:name w:val="toc 2"/>
    <w:basedOn w:val="Normal"/>
    <w:next w:val="Normal"/>
    <w:autoRedefine/>
    <w:uiPriority w:val="39"/>
    <w:pPr>
      <w:ind w:left="200"/>
    </w:pPr>
    <w:rPr>
      <w:rFonts w:asciiTheme="minorHAnsi" w:hAnsiTheme="minorHAnsi"/>
      <w:smallCaps/>
      <w:sz w:val="22"/>
      <w:szCs w:val="22"/>
    </w:rPr>
  </w:style>
  <w:style w:type="paragraph" w:styleId="TM3">
    <w:name w:val="toc 3"/>
    <w:basedOn w:val="Normal"/>
    <w:next w:val="Normal"/>
    <w:autoRedefine/>
    <w:semiHidden/>
    <w:pPr>
      <w:ind w:left="400"/>
    </w:pPr>
    <w:rPr>
      <w:rFonts w:asciiTheme="minorHAnsi" w:hAnsiTheme="minorHAnsi"/>
      <w:i/>
      <w:sz w:val="22"/>
      <w:szCs w:val="22"/>
    </w:rPr>
  </w:style>
  <w:style w:type="paragraph" w:styleId="TM4">
    <w:name w:val="toc 4"/>
    <w:basedOn w:val="Normal"/>
    <w:next w:val="Normal"/>
    <w:autoRedefine/>
    <w:semiHidden/>
    <w:pPr>
      <w:ind w:left="600"/>
    </w:pPr>
    <w:rPr>
      <w:rFonts w:asciiTheme="minorHAnsi" w:hAnsiTheme="minorHAnsi"/>
      <w:sz w:val="18"/>
      <w:szCs w:val="18"/>
    </w:rPr>
  </w:style>
  <w:style w:type="paragraph" w:styleId="TM5">
    <w:name w:val="toc 5"/>
    <w:basedOn w:val="Normal"/>
    <w:next w:val="Normal"/>
    <w:autoRedefine/>
    <w:semiHidden/>
    <w:pPr>
      <w:ind w:left="800"/>
    </w:pPr>
    <w:rPr>
      <w:rFonts w:asciiTheme="minorHAnsi" w:hAnsiTheme="minorHAnsi"/>
      <w:sz w:val="18"/>
      <w:szCs w:val="18"/>
    </w:rPr>
  </w:style>
  <w:style w:type="paragraph" w:styleId="TM6">
    <w:name w:val="toc 6"/>
    <w:basedOn w:val="Normal"/>
    <w:next w:val="Normal"/>
    <w:autoRedefine/>
    <w:semiHidden/>
    <w:pPr>
      <w:ind w:left="1000"/>
    </w:pPr>
    <w:rPr>
      <w:rFonts w:asciiTheme="minorHAnsi" w:hAnsiTheme="minorHAnsi"/>
      <w:sz w:val="18"/>
      <w:szCs w:val="18"/>
    </w:rPr>
  </w:style>
  <w:style w:type="paragraph" w:styleId="TM7">
    <w:name w:val="toc 7"/>
    <w:basedOn w:val="Normal"/>
    <w:next w:val="Normal"/>
    <w:autoRedefine/>
    <w:semiHidden/>
    <w:pPr>
      <w:ind w:left="1200"/>
    </w:pPr>
    <w:rPr>
      <w:rFonts w:asciiTheme="minorHAnsi" w:hAnsiTheme="minorHAnsi"/>
      <w:sz w:val="18"/>
      <w:szCs w:val="18"/>
    </w:rPr>
  </w:style>
  <w:style w:type="paragraph" w:styleId="TM8">
    <w:name w:val="toc 8"/>
    <w:basedOn w:val="Normal"/>
    <w:next w:val="Normal"/>
    <w:autoRedefine/>
    <w:semiHidden/>
    <w:pPr>
      <w:ind w:left="1400"/>
    </w:pPr>
    <w:rPr>
      <w:rFonts w:asciiTheme="minorHAnsi" w:hAnsiTheme="minorHAnsi"/>
      <w:sz w:val="18"/>
      <w:szCs w:val="18"/>
    </w:rPr>
  </w:style>
  <w:style w:type="paragraph" w:styleId="TM9">
    <w:name w:val="toc 9"/>
    <w:basedOn w:val="Normal"/>
    <w:next w:val="Normal"/>
    <w:autoRedefine/>
    <w:semiHidden/>
    <w:pPr>
      <w:ind w:left="1600"/>
    </w:pPr>
    <w:rPr>
      <w:rFonts w:asciiTheme="minorHAnsi" w:hAnsiTheme="minorHAnsi"/>
      <w:sz w:val="18"/>
      <w:szCs w:val="18"/>
    </w:rPr>
  </w:style>
  <w:style w:type="paragraph" w:styleId="Corpsdetexte3">
    <w:name w:val="Body Text 3"/>
    <w:basedOn w:val="Normal"/>
    <w:semiHidden/>
    <w:pPr>
      <w:pBdr>
        <w:top w:val="single" w:sz="4" w:space="1" w:color="auto"/>
        <w:left w:val="single" w:sz="4" w:space="4" w:color="auto"/>
        <w:bottom w:val="single" w:sz="4" w:space="1" w:color="auto"/>
        <w:right w:val="single" w:sz="4" w:space="4" w:color="auto"/>
      </w:pBdr>
      <w:tabs>
        <w:tab w:val="right" w:pos="851"/>
      </w:tabs>
      <w:jc w:val="center"/>
    </w:pPr>
    <w:rPr>
      <w:color w:val="FF0000"/>
      <w:sz w:val="22"/>
      <w:szCs w:val="22"/>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Titreindex">
    <w:name w:val="index heading"/>
    <w:basedOn w:val="Normal"/>
    <w:next w:val="Index1"/>
    <w:semiHidden/>
  </w:style>
  <w:style w:type="character" w:styleId="Lienhypertexte">
    <w:name w:val="Hyperlink"/>
    <w:semiHidden/>
    <w:rPr>
      <w:color w:val="0000FF"/>
      <w:u w:val="single"/>
    </w:rPr>
  </w:style>
  <w:style w:type="paragraph" w:customStyle="1" w:styleId="fcasegauche">
    <w:name w:val="f_case_gauche"/>
    <w:basedOn w:val="Normal"/>
    <w:uiPriority w:val="99"/>
    <w:pPr>
      <w:widowControl/>
      <w:spacing w:after="60"/>
      <w:ind w:left="284" w:hanging="284"/>
      <w:jc w:val="both"/>
    </w:pPr>
    <w:rPr>
      <w:rFonts w:ascii="Univers (WN)" w:hAnsi="Univers (WN)"/>
    </w:rPr>
  </w:style>
  <w:style w:type="paragraph" w:styleId="Normalcentr">
    <w:name w:val="Block Text"/>
    <w:basedOn w:val="Normal"/>
    <w:semiHidden/>
    <w:pPr>
      <w:tabs>
        <w:tab w:val="left" w:pos="1276"/>
      </w:tabs>
      <w:ind w:left="315" w:right="-1" w:hanging="1"/>
    </w:pPr>
    <w:rPr>
      <w:b/>
      <w:bCs/>
      <w:color w:val="0000FF"/>
    </w:rPr>
  </w:style>
  <w:style w:type="paragraph" w:customStyle="1" w:styleId="Puce1">
    <w:name w:val="Puce 1"/>
    <w:basedOn w:val="Normal"/>
    <w:pPr>
      <w:widowControl/>
      <w:numPr>
        <w:numId w:val="3"/>
      </w:numPr>
    </w:pPr>
    <w:rPr>
      <w:rFonts w:ascii="Optima" w:hAnsi="Optima"/>
      <w:sz w:val="22"/>
      <w:szCs w:val="22"/>
    </w:rPr>
  </w:style>
  <w:style w:type="paragraph" w:styleId="NormalWeb">
    <w:name w:val="Normal (Web)"/>
    <w:basedOn w:val="Normal"/>
    <w:pPr>
      <w:widowControl/>
      <w:spacing w:before="100" w:beforeAutospacing="1" w:after="100" w:afterAutospacing="1"/>
    </w:pPr>
    <w:rPr>
      <w:rFonts w:ascii="Times New Roman" w:hAnsi="Times New Roman" w:cs="Times New Roman"/>
      <w:sz w:val="24"/>
      <w:szCs w:val="24"/>
    </w:rPr>
  </w:style>
  <w:style w:type="paragraph" w:customStyle="1" w:styleId="Standardniv1">
    <w:name w:val="Standard niv 1"/>
    <w:basedOn w:val="Titre1"/>
    <w:pPr>
      <w:widowControl/>
      <w:pBdr>
        <w:top w:val="none" w:sz="0" w:space="0" w:color="auto"/>
        <w:left w:val="none" w:sz="0" w:space="0" w:color="auto"/>
        <w:bottom w:val="none" w:sz="0" w:space="0" w:color="auto"/>
        <w:right w:val="none" w:sz="0" w:space="0" w:color="auto"/>
      </w:pBdr>
      <w:shd w:val="clear" w:color="auto" w:fill="auto"/>
      <w:ind w:left="567"/>
      <w:jc w:val="both"/>
      <w:outlineLvl w:val="9"/>
    </w:pPr>
    <w:rPr>
      <w:rFonts w:ascii="Times" w:hAnsi="Times" w:cs="Times New Roman"/>
      <w:b w:val="0"/>
      <w:bCs w:val="0"/>
      <w:caps w:val="0"/>
      <w:spacing w:val="0"/>
    </w:rPr>
  </w:style>
  <w:style w:type="paragraph" w:customStyle="1" w:styleId="alinaniv1">
    <w:name w:val="alinéa niv 1"/>
    <w:basedOn w:val="Standardniv1"/>
    <w:pPr>
      <w:ind w:left="851" w:hanging="283"/>
    </w:pPr>
  </w:style>
  <w:style w:type="paragraph" w:styleId="Textedebulles">
    <w:name w:val="Balloon Text"/>
    <w:basedOn w:val="Normal"/>
    <w:semiHidden/>
    <w:rPr>
      <w:rFonts w:ascii="Tahoma" w:hAnsi="Tahoma" w:cs="Tahoma"/>
      <w:sz w:val="16"/>
      <w:szCs w:val="16"/>
    </w:rPr>
  </w:style>
  <w:style w:type="character" w:styleId="Marquedecommentaire">
    <w:name w:val="annotation reference"/>
    <w:semiHidden/>
    <w:rPr>
      <w:sz w:val="16"/>
      <w:szCs w:val="16"/>
    </w:rPr>
  </w:style>
  <w:style w:type="paragraph" w:styleId="Commentaire">
    <w:name w:val="annotation text"/>
    <w:basedOn w:val="Normal"/>
    <w:semiHidden/>
  </w:style>
  <w:style w:type="paragraph" w:styleId="Objetducommentaire">
    <w:name w:val="annotation subject"/>
    <w:basedOn w:val="Commentaire"/>
    <w:next w:val="Commentaire"/>
    <w:semiHidden/>
    <w:rPr>
      <w:b/>
      <w:bCs/>
    </w:rPr>
  </w:style>
  <w:style w:type="paragraph" w:customStyle="1" w:styleId="CarCar1">
    <w:name w:val="Car Car1"/>
    <w:basedOn w:val="Normal"/>
    <w:pPr>
      <w:overflowPunct w:val="0"/>
      <w:autoSpaceDE w:val="0"/>
      <w:autoSpaceDN w:val="0"/>
      <w:adjustRightInd w:val="0"/>
      <w:spacing w:after="160" w:line="240" w:lineRule="exact"/>
      <w:textAlignment w:val="baseline"/>
    </w:pPr>
    <w:rPr>
      <w:rFonts w:ascii="Optima" w:hAnsi="Optima" w:cs="Times New Roman"/>
      <w:sz w:val="22"/>
      <w:lang w:val="en-US" w:eastAsia="en-US"/>
    </w:rPr>
  </w:style>
  <w:style w:type="paragraph" w:customStyle="1" w:styleId="CarCar1CarCarCarCarCarCarCarCarCar">
    <w:name w:val="Car Car1 Car Car Car Car Car Car Car Car Car"/>
    <w:basedOn w:val="Normal"/>
    <w:pPr>
      <w:overflowPunct w:val="0"/>
      <w:autoSpaceDE w:val="0"/>
      <w:autoSpaceDN w:val="0"/>
      <w:adjustRightInd w:val="0"/>
      <w:spacing w:after="160" w:line="240" w:lineRule="exact"/>
      <w:textAlignment w:val="baseline"/>
    </w:pPr>
    <w:rPr>
      <w:rFonts w:ascii="Optima" w:hAnsi="Optima" w:cs="Times New Roman"/>
      <w:sz w:val="22"/>
      <w:lang w:val="en-US" w:eastAsia="en-US"/>
    </w:rPr>
  </w:style>
  <w:style w:type="character" w:styleId="Lienhypertextesuivivisit">
    <w:name w:val="FollowedHyperlink"/>
    <w:semiHidden/>
    <w:rPr>
      <w:color w:val="800080"/>
      <w:u w:val="single"/>
    </w:rPr>
  </w:style>
  <w:style w:type="paragraph" w:styleId="Notedebasdepage">
    <w:name w:val="footnote text"/>
    <w:basedOn w:val="Normal"/>
    <w:semiHidden/>
  </w:style>
  <w:style w:type="character" w:styleId="Appelnotedebasdep">
    <w:name w:val="footnote reference"/>
    <w:semiHidden/>
    <w:rPr>
      <w:vertAlign w:val="superscript"/>
    </w:rPr>
  </w:style>
  <w:style w:type="paragraph" w:customStyle="1" w:styleId="Default">
    <w:name w:val="Default"/>
    <w:rPr>
      <w:rFonts w:ascii="Arial" w:hAnsi="Arial"/>
      <w:snapToGrid w:val="0"/>
      <w:color w:val="000000"/>
      <w:sz w:val="24"/>
    </w:rPr>
  </w:style>
  <w:style w:type="paragraph" w:customStyle="1" w:styleId="Default1">
    <w:name w:val="Default1"/>
    <w:basedOn w:val="Default"/>
    <w:next w:val="Default"/>
    <w:rPr>
      <w:color w:val="auto"/>
    </w:rPr>
  </w:style>
  <w:style w:type="paragraph" w:styleId="Paragraphedeliste">
    <w:name w:val="List Paragraph"/>
    <w:basedOn w:val="Normal"/>
    <w:uiPriority w:val="34"/>
    <w:qFormat/>
    <w:rsid w:val="006408AE"/>
    <w:pPr>
      <w:widowControl/>
      <w:ind w:left="720"/>
      <w:contextualSpacing/>
    </w:pPr>
    <w:rPr>
      <w:rFonts w:ascii="Times New Roman" w:hAnsi="Times New Roman" w:cs="Times New Roman"/>
    </w:rPr>
  </w:style>
  <w:style w:type="character" w:customStyle="1" w:styleId="En-tteCar">
    <w:name w:val="En-tête Car"/>
    <w:aliases w:val="En-tête1 Car,E.e Car,En-tête tbo Car,En-tête11 Car,E.e1 Car,normal3 Car,En-tête SQ Car,head Car,En-tête Portrait Car,Header_En tete Car"/>
    <w:link w:val="En-tte"/>
    <w:rsid w:val="007723FD"/>
    <w:rPr>
      <w:rFonts w:ascii="Arial" w:hAnsi="Arial" w:cs="Arial"/>
    </w:rPr>
  </w:style>
  <w:style w:type="paragraph" w:styleId="Sansinterligne">
    <w:name w:val="No Spacing"/>
    <w:qFormat/>
    <w:rsid w:val="003A37C8"/>
    <w:rPr>
      <w:rFonts w:ascii="Calibri" w:eastAsia="Calibri" w:hAnsi="Calibri"/>
      <w:sz w:val="22"/>
    </w:rPr>
  </w:style>
  <w:style w:type="paragraph" w:customStyle="1" w:styleId="StyleLatinGaramondComplexeArial12ptAprs0pt">
    <w:name w:val="Style (Latin) Garamond (Complexe) Arial 12 pt Après : 0 pt"/>
    <w:basedOn w:val="Normal"/>
    <w:rsid w:val="003A37C8"/>
    <w:pPr>
      <w:widowControl/>
      <w:suppressAutoHyphens/>
      <w:spacing w:after="120"/>
      <w:jc w:val="both"/>
    </w:pPr>
    <w:rPr>
      <w:rFonts w:ascii="Optima" w:hAnsi="Optima" w:cs="Times New Roman"/>
      <w:sz w:val="22"/>
    </w:rPr>
  </w:style>
  <w:style w:type="paragraph" w:customStyle="1" w:styleId="textedeloi">
    <w:name w:val="texte de loi"/>
    <w:basedOn w:val="Normal"/>
    <w:next w:val="Normal"/>
    <w:uiPriority w:val="99"/>
    <w:rsid w:val="003A37C8"/>
    <w:pPr>
      <w:widowControl/>
      <w:tabs>
        <w:tab w:val="left" w:pos="170"/>
      </w:tabs>
      <w:suppressAutoHyphens/>
      <w:spacing w:before="80" w:line="250" w:lineRule="exact"/>
      <w:jc w:val="both"/>
    </w:pPr>
    <w:rPr>
      <w:rFonts w:ascii="Times New Roman" w:hAnsi="Times New Roman" w:cs="Times New Roman"/>
      <w:sz w:val="18"/>
      <w:szCs w:val="18"/>
      <w:lang w:eastAsia="ar-SA"/>
    </w:rPr>
  </w:style>
  <w:style w:type="paragraph" w:customStyle="1" w:styleId="fcase1ertab">
    <w:name w:val="f_case_1ertab"/>
    <w:basedOn w:val="Normal"/>
    <w:uiPriority w:val="99"/>
    <w:rsid w:val="00882EF2"/>
    <w:pPr>
      <w:widowControl/>
      <w:tabs>
        <w:tab w:val="left" w:pos="426"/>
      </w:tabs>
      <w:ind w:left="709" w:hanging="709"/>
      <w:jc w:val="both"/>
    </w:pPr>
    <w:rPr>
      <w:rFonts w:ascii="Univers" w:hAnsi="Univers" w:cs="Times New Roman"/>
    </w:rPr>
  </w:style>
  <w:style w:type="table" w:styleId="Grilledutableau">
    <w:name w:val="Table Grid"/>
    <w:basedOn w:val="TableauNormal"/>
    <w:uiPriority w:val="59"/>
    <w:rsid w:val="00882EF2"/>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22">
    <w:name w:val="Corps de texte 22"/>
    <w:basedOn w:val="Normal"/>
    <w:rsid w:val="00882EF2"/>
    <w:pPr>
      <w:widowControl/>
      <w:tabs>
        <w:tab w:val="left" w:pos="1134"/>
        <w:tab w:val="left" w:pos="6237"/>
      </w:tabs>
      <w:suppressAutoHyphens/>
      <w:jc w:val="both"/>
    </w:pPr>
    <w:rPr>
      <w:rFonts w:ascii="Times New Roman" w:hAnsi="Times New Roman" w:cs="Times New Roman"/>
      <w:sz w:val="24"/>
    </w:rPr>
  </w:style>
  <w:style w:type="character" w:customStyle="1" w:styleId="PieddepageCar">
    <w:name w:val="Pied de page Car"/>
    <w:basedOn w:val="Policepardfaut"/>
    <w:link w:val="Pieddepage"/>
    <w:semiHidden/>
    <w:rsid w:val="00334A45"/>
    <w:rPr>
      <w:rFonts w:ascii="Arial" w:hAnsi="Arial" w:cs="Arial"/>
    </w:rPr>
  </w:style>
  <w:style w:type="paragraph" w:customStyle="1" w:styleId="Corpsdetexte21">
    <w:name w:val="Corps de texte 21"/>
    <w:basedOn w:val="Normal"/>
    <w:rsid w:val="00492E43"/>
    <w:pPr>
      <w:widowControl/>
    </w:pPr>
    <w:rPr>
      <w:rFonts w:cs="Times New Roman"/>
      <w:sz w:val="22"/>
    </w:rPr>
  </w:style>
  <w:style w:type="paragraph" w:customStyle="1" w:styleId="jojo">
    <w:name w:val="jojo"/>
    <w:basedOn w:val="Normal"/>
    <w:rsid w:val="00B71EE0"/>
    <w:pPr>
      <w:widowControl/>
    </w:pPr>
    <w:rPr>
      <w:rFonts w:cs="Times New Roman"/>
      <w:sz w:val="24"/>
    </w:rPr>
  </w:style>
  <w:style w:type="character" w:styleId="lev">
    <w:name w:val="Strong"/>
    <w:uiPriority w:val="22"/>
    <w:qFormat/>
    <w:rsid w:val="00B71EE0"/>
    <w:rPr>
      <w:b/>
      <w:bCs/>
    </w:rPr>
  </w:style>
  <w:style w:type="character" w:customStyle="1" w:styleId="Corpsdetexte2Car">
    <w:name w:val="Corps de texte 2 Car"/>
    <w:basedOn w:val="Policepardfaut"/>
    <w:link w:val="Corpsdetexte2"/>
    <w:semiHidden/>
    <w:rsid w:val="00B71EE0"/>
    <w:rPr>
      <w:rFonts w:ascii="Arial Narrow" w:hAnsi="Arial Narrow"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22775">
      <w:bodyDiv w:val="1"/>
      <w:marLeft w:val="0"/>
      <w:marRight w:val="0"/>
      <w:marTop w:val="0"/>
      <w:marBottom w:val="0"/>
      <w:divBdr>
        <w:top w:val="none" w:sz="0" w:space="0" w:color="auto"/>
        <w:left w:val="none" w:sz="0" w:space="0" w:color="auto"/>
        <w:bottom w:val="none" w:sz="0" w:space="0" w:color="auto"/>
        <w:right w:val="none" w:sz="0" w:space="0" w:color="auto"/>
      </w:divBdr>
    </w:div>
    <w:div w:id="1022243893">
      <w:bodyDiv w:val="1"/>
      <w:marLeft w:val="0"/>
      <w:marRight w:val="0"/>
      <w:marTop w:val="0"/>
      <w:marBottom w:val="0"/>
      <w:divBdr>
        <w:top w:val="none" w:sz="0" w:space="0" w:color="auto"/>
        <w:left w:val="none" w:sz="0" w:space="0" w:color="auto"/>
        <w:bottom w:val="none" w:sz="0" w:space="0" w:color="auto"/>
        <w:right w:val="none" w:sz="0" w:space="0" w:color="auto"/>
      </w:divBdr>
    </w:div>
    <w:div w:id="1342975801">
      <w:bodyDiv w:val="1"/>
      <w:marLeft w:val="0"/>
      <w:marRight w:val="0"/>
      <w:marTop w:val="0"/>
      <w:marBottom w:val="0"/>
      <w:divBdr>
        <w:top w:val="none" w:sz="0" w:space="0" w:color="auto"/>
        <w:left w:val="none" w:sz="0" w:space="0" w:color="auto"/>
        <w:bottom w:val="none" w:sz="0" w:space="0" w:color="auto"/>
        <w:right w:val="none" w:sz="0" w:space="0" w:color="auto"/>
      </w:divBdr>
    </w:div>
    <w:div w:id="198168523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N:\SGA\SEJEC\AA__DOSSIERS_DE_CONSULTATION\Micro-ordinateurs%20portables_2011\Pr&#233;paration\Version%206\Lot%201\07bis.%20RDC_AC_AOO_INF_25_11_10.dot"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A230F-7A50-42E6-84F2-CA779CF86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07bis. RDC_AC_AOO_INF_25_11_10.dot</Template>
  <TotalTime>45</TotalTime>
  <Pages>4</Pages>
  <Words>887</Words>
  <Characters>5007</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1</vt:lpstr>
    </vt:vector>
  </TitlesOfParts>
  <Company>CNAF</Company>
  <LinksUpToDate>false</LinksUpToDate>
  <CharactersWithSpaces>5883</CharactersWithSpaces>
  <SharedDoc>false</SharedDoc>
  <HLinks>
    <vt:vector size="12" baseType="variant">
      <vt:variant>
        <vt:i4>5439615</vt:i4>
      </vt:variant>
      <vt:variant>
        <vt:i4>9</vt:i4>
      </vt:variant>
      <vt:variant>
        <vt:i4>0</vt:i4>
      </vt:variant>
      <vt:variant>
        <vt:i4>5</vt:i4>
      </vt:variant>
      <vt:variant>
        <vt:lpwstr>http://www.meoss.achatpublic.com/</vt:lpwstr>
      </vt:variant>
      <vt:variant>
        <vt:lpwstr/>
      </vt:variant>
      <vt:variant>
        <vt:i4>5439615</vt:i4>
      </vt:variant>
      <vt:variant>
        <vt:i4>6</vt:i4>
      </vt:variant>
      <vt:variant>
        <vt:i4>0</vt:i4>
      </vt:variant>
      <vt:variant>
        <vt:i4>5</vt:i4>
      </vt:variant>
      <vt:variant>
        <vt:lpwstr>http://www.meoss.achatpublic.com/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cvjamcnf</dc:creator>
  <cp:keywords/>
  <dc:description/>
  <cp:lastModifiedBy>Amelie QUINTIN 751</cp:lastModifiedBy>
  <cp:revision>10</cp:revision>
  <cp:lastPrinted>2026-03-17T09:39:00Z</cp:lastPrinted>
  <dcterms:created xsi:type="dcterms:W3CDTF">2022-05-17T12:50:00Z</dcterms:created>
  <dcterms:modified xsi:type="dcterms:W3CDTF">2026-03-23T11:00:00Z</dcterms:modified>
</cp:coreProperties>
</file>